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SUTabl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82"/>
        <w:gridCol w:w="8055"/>
      </w:tblGrid>
      <w:tr w:rsidR="0012209D" w14:paraId="15BF0869" w14:textId="77777777" w:rsidTr="00A3D4BA">
        <w:tc>
          <w:tcPr>
            <w:tcW w:w="1617" w:type="dxa"/>
          </w:tcPr>
          <w:p w14:paraId="15BF0867" w14:textId="77777777" w:rsidR="0012209D" w:rsidRDefault="0012209D" w:rsidP="00321CAA">
            <w:r>
              <w:t>Last updated:</w:t>
            </w:r>
          </w:p>
        </w:tc>
        <w:tc>
          <w:tcPr>
            <w:tcW w:w="8418" w:type="dxa"/>
          </w:tcPr>
          <w:p w14:paraId="15BF0868" w14:textId="6A8B7A02" w:rsidR="0012209D" w:rsidRDefault="00B24363" w:rsidP="005E1801">
            <w:r>
              <w:t>January 2022</w:t>
            </w:r>
          </w:p>
        </w:tc>
      </w:tr>
    </w:tbl>
    <w:p w14:paraId="15BF086B" w14:textId="77777777" w:rsidR="0012209D" w:rsidRPr="007F025A" w:rsidRDefault="0012209D" w:rsidP="0012209D">
      <w:pPr>
        <w:rPr>
          <w:b/>
          <w:bCs/>
          <w:sz w:val="22"/>
          <w:szCs w:val="24"/>
        </w:rPr>
      </w:pPr>
      <w:r w:rsidRPr="007F025A">
        <w:rPr>
          <w:b/>
          <w:bCs/>
          <w:sz w:val="22"/>
          <w:szCs w:val="24"/>
        </w:rPr>
        <w:t>JOB DESCRIPTION</w:t>
      </w:r>
    </w:p>
    <w:p w14:paraId="15BF086C" w14:textId="61FC6C0A" w:rsidR="0012209D" w:rsidRDefault="0012209D" w:rsidP="0012209D"/>
    <w:tbl>
      <w:tblPr>
        <w:tblStyle w:val="SUTable"/>
        <w:tblW w:w="0" w:type="auto"/>
        <w:tblLook w:val="04A0" w:firstRow="1" w:lastRow="0" w:firstColumn="1" w:lastColumn="0" w:noHBand="0" w:noVBand="1"/>
      </w:tblPr>
      <w:tblGrid>
        <w:gridCol w:w="2499"/>
        <w:gridCol w:w="4555"/>
        <w:gridCol w:w="707"/>
        <w:gridCol w:w="1866"/>
      </w:tblGrid>
      <w:tr w:rsidR="0012209D" w14:paraId="15BF086F" w14:textId="77777777" w:rsidTr="00A3D4BA">
        <w:tc>
          <w:tcPr>
            <w:tcW w:w="2525" w:type="dxa"/>
            <w:shd w:val="clear" w:color="auto" w:fill="D9D9D9" w:themeFill="background1" w:themeFillShade="D9"/>
          </w:tcPr>
          <w:p w14:paraId="15BF086D" w14:textId="77777777" w:rsidR="0012209D" w:rsidRDefault="0012209D" w:rsidP="00321CAA">
            <w:r>
              <w:t>Post title:</w:t>
            </w:r>
          </w:p>
        </w:tc>
        <w:tc>
          <w:tcPr>
            <w:tcW w:w="7226" w:type="dxa"/>
            <w:gridSpan w:val="3"/>
          </w:tcPr>
          <w:p w14:paraId="15BF086E" w14:textId="697298A4" w:rsidR="0012209D" w:rsidRPr="00C2576B" w:rsidRDefault="004B48BE" w:rsidP="00A6537B">
            <w:pPr>
              <w:rPr>
                <w:b/>
                <w:bCs/>
                <w:szCs w:val="18"/>
              </w:rPr>
            </w:pPr>
            <w:r w:rsidRPr="00C2576B">
              <w:rPr>
                <w:b/>
                <w:bCs/>
                <w:szCs w:val="18"/>
              </w:rPr>
              <w:t xml:space="preserve">Student Recruitment Events </w:t>
            </w:r>
            <w:r w:rsidR="0065198A">
              <w:rPr>
                <w:b/>
                <w:bCs/>
                <w:szCs w:val="18"/>
              </w:rPr>
              <w:t>Administrator</w:t>
            </w:r>
          </w:p>
        </w:tc>
      </w:tr>
      <w:tr w:rsidR="00CB38A2" w14:paraId="775448DE" w14:textId="77777777" w:rsidTr="00A3D4BA">
        <w:tc>
          <w:tcPr>
            <w:tcW w:w="2525" w:type="dxa"/>
            <w:shd w:val="clear" w:color="auto" w:fill="D9D9D9" w:themeFill="background1" w:themeFillShade="D9"/>
          </w:tcPr>
          <w:p w14:paraId="06B1247B" w14:textId="701E347F" w:rsidR="00CB38A2" w:rsidRDefault="00865AF2" w:rsidP="00321CAA">
            <w:r w:rsidRPr="00A3D4BA">
              <w:rPr>
                <w:rStyle w:val="normaltextrun"/>
                <w:color w:val="000000"/>
                <w:shd w:val="clear" w:color="auto" w:fill="D9D9D9"/>
              </w:rPr>
              <w:t>Standard Occupation Code: (UKVI SOC CODE)</w:t>
            </w:r>
            <w:r w:rsidRPr="00A3D4BA">
              <w:rPr>
                <w:rStyle w:val="eop"/>
                <w:color w:val="000000"/>
                <w:shd w:val="clear" w:color="auto" w:fill="D9D9D9"/>
              </w:rPr>
              <w:t> </w:t>
            </w:r>
          </w:p>
        </w:tc>
        <w:tc>
          <w:tcPr>
            <w:tcW w:w="7226" w:type="dxa"/>
            <w:gridSpan w:val="3"/>
          </w:tcPr>
          <w:p w14:paraId="54D12A65" w14:textId="433B12D2" w:rsidR="00CB38A2" w:rsidRPr="00C2576B" w:rsidRDefault="00743479" w:rsidP="00A3D4BA">
            <w:pPr>
              <w:rPr>
                <w:b/>
                <w:bCs/>
              </w:rPr>
            </w:pPr>
            <w:r>
              <w:t>TBC – Depends on Specialist Area and Key Accountabilities</w:t>
            </w:r>
          </w:p>
        </w:tc>
      </w:tr>
      <w:tr w:rsidR="0012209D" w14:paraId="15BF0875" w14:textId="77777777" w:rsidTr="00A3D4BA">
        <w:tc>
          <w:tcPr>
            <w:tcW w:w="2525" w:type="dxa"/>
            <w:shd w:val="clear" w:color="auto" w:fill="D9D9D9" w:themeFill="background1" w:themeFillShade="D9"/>
          </w:tcPr>
          <w:p w14:paraId="15BF0873" w14:textId="77777777" w:rsidR="0012209D" w:rsidRDefault="0012209D" w:rsidP="00321CAA">
            <w:r>
              <w:t>Academic Unit/Service:</w:t>
            </w:r>
          </w:p>
        </w:tc>
        <w:tc>
          <w:tcPr>
            <w:tcW w:w="7226" w:type="dxa"/>
            <w:gridSpan w:val="3"/>
          </w:tcPr>
          <w:p w14:paraId="15BF0874" w14:textId="77CE9B19" w:rsidR="0012209D" w:rsidRPr="00707DBA" w:rsidRDefault="00C71950" w:rsidP="00A3D4BA">
            <w:r>
              <w:t>Global Recruitment and Admissions (GRA)</w:t>
            </w:r>
          </w:p>
        </w:tc>
      </w:tr>
      <w:tr w:rsidR="00746AEB" w14:paraId="07201851" w14:textId="77777777" w:rsidTr="00A3D4BA">
        <w:tc>
          <w:tcPr>
            <w:tcW w:w="2525" w:type="dxa"/>
            <w:shd w:val="clear" w:color="auto" w:fill="D9D9D9" w:themeFill="background1" w:themeFillShade="D9"/>
          </w:tcPr>
          <w:p w14:paraId="158400D7" w14:textId="4B829CEE" w:rsidR="00746AEB" w:rsidRDefault="00746AEB" w:rsidP="00321CAA">
            <w:r>
              <w:t>Faculty:</w:t>
            </w:r>
          </w:p>
        </w:tc>
        <w:tc>
          <w:tcPr>
            <w:tcW w:w="7226" w:type="dxa"/>
            <w:gridSpan w:val="3"/>
          </w:tcPr>
          <w:p w14:paraId="7A897A27" w14:textId="6C56C389" w:rsidR="00746AEB" w:rsidRPr="00707DBA" w:rsidRDefault="005B0D63" w:rsidP="00A3D4BA">
            <w:r>
              <w:t>Student Experience Directorate (SED)</w:t>
            </w:r>
          </w:p>
        </w:tc>
      </w:tr>
      <w:tr w:rsidR="0012209D" w14:paraId="15BF087A" w14:textId="77777777" w:rsidTr="00A3D4BA">
        <w:tc>
          <w:tcPr>
            <w:tcW w:w="2525" w:type="dxa"/>
            <w:shd w:val="clear" w:color="auto" w:fill="D9D9D9" w:themeFill="background1" w:themeFillShade="D9"/>
          </w:tcPr>
          <w:p w14:paraId="15BF0876" w14:textId="44B3D55B" w:rsidR="0012209D" w:rsidRDefault="00746AEB" w:rsidP="00746AEB">
            <w:r>
              <w:t>Career P</w:t>
            </w:r>
            <w:r w:rsidR="0012209D">
              <w:t>athway:</w:t>
            </w:r>
          </w:p>
        </w:tc>
        <w:tc>
          <w:tcPr>
            <w:tcW w:w="4620" w:type="dxa"/>
          </w:tcPr>
          <w:p w14:paraId="15BF0877" w14:textId="373874CD" w:rsidR="0012209D" w:rsidRPr="00707DBA" w:rsidRDefault="00E00D83" w:rsidP="00FF246F">
            <w:pPr>
              <w:rPr>
                <w:szCs w:val="18"/>
              </w:rPr>
            </w:pPr>
            <w:r w:rsidRPr="00707DBA">
              <w:rPr>
                <w:szCs w:val="18"/>
              </w:rPr>
              <w:t>Management, Specialist and Administrative (MSA)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15BF0878" w14:textId="77777777" w:rsidR="0012209D" w:rsidRPr="00707DBA" w:rsidRDefault="0012209D" w:rsidP="00321CAA">
            <w:pPr>
              <w:rPr>
                <w:szCs w:val="18"/>
              </w:rPr>
            </w:pPr>
            <w:r w:rsidRPr="00707DBA">
              <w:rPr>
                <w:szCs w:val="18"/>
              </w:rPr>
              <w:t>Level:</w:t>
            </w:r>
          </w:p>
        </w:tc>
        <w:tc>
          <w:tcPr>
            <w:tcW w:w="1897" w:type="dxa"/>
          </w:tcPr>
          <w:p w14:paraId="15BF0879" w14:textId="40F784A9" w:rsidR="0012209D" w:rsidRPr="00707DBA" w:rsidRDefault="00EE13FB" w:rsidP="00321CAA">
            <w:pPr>
              <w:rPr>
                <w:szCs w:val="18"/>
              </w:rPr>
            </w:pPr>
            <w:r w:rsidRPr="00707DBA">
              <w:rPr>
                <w:szCs w:val="18"/>
              </w:rPr>
              <w:t>2b</w:t>
            </w:r>
          </w:p>
        </w:tc>
      </w:tr>
      <w:tr w:rsidR="0012209D" w14:paraId="15BF087E" w14:textId="77777777" w:rsidTr="00A3D4BA">
        <w:tc>
          <w:tcPr>
            <w:tcW w:w="2525" w:type="dxa"/>
            <w:shd w:val="clear" w:color="auto" w:fill="D9D9D9" w:themeFill="background1" w:themeFillShade="D9"/>
          </w:tcPr>
          <w:p w14:paraId="15BF087B" w14:textId="77777777" w:rsidR="0012209D" w:rsidRDefault="0012209D" w:rsidP="00321CAA">
            <w:r>
              <w:t>*ERE category:</w:t>
            </w:r>
          </w:p>
        </w:tc>
        <w:tc>
          <w:tcPr>
            <w:tcW w:w="7226" w:type="dxa"/>
            <w:gridSpan w:val="3"/>
          </w:tcPr>
          <w:p w14:paraId="15BF087D" w14:textId="590FA853" w:rsidR="0012209D" w:rsidRPr="00707DBA" w:rsidRDefault="00467596" w:rsidP="00FF246F">
            <w:pPr>
              <w:rPr>
                <w:szCs w:val="18"/>
              </w:rPr>
            </w:pPr>
            <w:r w:rsidRPr="00707DBA">
              <w:rPr>
                <w:szCs w:val="18"/>
              </w:rPr>
              <w:t>n/a</w:t>
            </w:r>
          </w:p>
        </w:tc>
      </w:tr>
      <w:tr w:rsidR="0012209D" w14:paraId="15BF0881" w14:textId="77777777" w:rsidTr="00A3D4BA">
        <w:tc>
          <w:tcPr>
            <w:tcW w:w="2525" w:type="dxa"/>
            <w:shd w:val="clear" w:color="auto" w:fill="D9D9D9" w:themeFill="background1" w:themeFillShade="D9"/>
          </w:tcPr>
          <w:p w14:paraId="15BF087F" w14:textId="77777777" w:rsidR="0012209D" w:rsidRDefault="0012209D" w:rsidP="00321CAA">
            <w:r>
              <w:t>Posts responsible to:</w:t>
            </w:r>
          </w:p>
        </w:tc>
        <w:tc>
          <w:tcPr>
            <w:tcW w:w="7226" w:type="dxa"/>
            <w:gridSpan w:val="3"/>
          </w:tcPr>
          <w:p w14:paraId="15BF0880" w14:textId="0A63B4F0" w:rsidR="0012209D" w:rsidRPr="00707DBA" w:rsidRDefault="000B037E" w:rsidP="5B5E7D0E">
            <w:pPr>
              <w:suppressAutoHyphens/>
              <w:rPr>
                <w:lang w:val="en-US"/>
              </w:rPr>
            </w:pPr>
            <w:r>
              <w:t xml:space="preserve">Student Recruitment Events </w:t>
            </w:r>
            <w:r w:rsidR="00384A3D">
              <w:t xml:space="preserve">Supervisor </w:t>
            </w:r>
            <w:r>
              <w:t xml:space="preserve">(Level </w:t>
            </w:r>
            <w:r w:rsidR="002A74FC">
              <w:t>3</w:t>
            </w:r>
            <w:r>
              <w:t>)</w:t>
            </w:r>
          </w:p>
        </w:tc>
      </w:tr>
      <w:tr w:rsidR="0012209D" w14:paraId="15BF0884" w14:textId="77777777" w:rsidTr="00A3D4BA">
        <w:tc>
          <w:tcPr>
            <w:tcW w:w="2525" w:type="dxa"/>
            <w:shd w:val="clear" w:color="auto" w:fill="D9D9D9" w:themeFill="background1" w:themeFillShade="D9"/>
          </w:tcPr>
          <w:p w14:paraId="15BF0882" w14:textId="77777777" w:rsidR="0012209D" w:rsidRDefault="0012209D" w:rsidP="00321CAA">
            <w:r>
              <w:t>Posts responsible for:</w:t>
            </w:r>
          </w:p>
        </w:tc>
        <w:tc>
          <w:tcPr>
            <w:tcW w:w="7226" w:type="dxa"/>
            <w:gridSpan w:val="3"/>
          </w:tcPr>
          <w:p w14:paraId="15BF0883" w14:textId="7354757E" w:rsidR="0012209D" w:rsidRPr="00707DBA" w:rsidRDefault="00FD5321" w:rsidP="00321CAA">
            <w:pPr>
              <w:rPr>
                <w:szCs w:val="18"/>
              </w:rPr>
            </w:pPr>
            <w:r>
              <w:rPr>
                <w:szCs w:val="18"/>
              </w:rPr>
              <w:t>N/A</w:t>
            </w:r>
          </w:p>
        </w:tc>
      </w:tr>
      <w:tr w:rsidR="0012209D" w14:paraId="15BF0887" w14:textId="77777777" w:rsidTr="00A3D4BA">
        <w:tc>
          <w:tcPr>
            <w:tcW w:w="2525" w:type="dxa"/>
            <w:shd w:val="clear" w:color="auto" w:fill="D9D9D9" w:themeFill="background1" w:themeFillShade="D9"/>
          </w:tcPr>
          <w:p w14:paraId="15BF0885" w14:textId="77777777" w:rsidR="0012209D" w:rsidRDefault="0012209D" w:rsidP="00321CAA">
            <w:r>
              <w:t>Post base:</w:t>
            </w:r>
          </w:p>
        </w:tc>
        <w:tc>
          <w:tcPr>
            <w:tcW w:w="7226" w:type="dxa"/>
            <w:gridSpan w:val="3"/>
          </w:tcPr>
          <w:p w14:paraId="15BF0886" w14:textId="42D7FEBD" w:rsidR="0012209D" w:rsidRPr="00707DBA" w:rsidRDefault="00FD5321" w:rsidP="00FD5321">
            <w:pPr>
              <w:rPr>
                <w:szCs w:val="18"/>
              </w:rPr>
            </w:pPr>
            <w:r>
              <w:rPr>
                <w:szCs w:val="18"/>
              </w:rPr>
              <w:t>Highfield Campus (</w:t>
            </w:r>
            <w:r w:rsidR="0012209D" w:rsidRPr="00707DBA">
              <w:rPr>
                <w:szCs w:val="18"/>
              </w:rPr>
              <w:t>Office-based</w:t>
            </w:r>
            <w:r>
              <w:rPr>
                <w:szCs w:val="18"/>
              </w:rPr>
              <w:t>)</w:t>
            </w:r>
          </w:p>
        </w:tc>
      </w:tr>
    </w:tbl>
    <w:p w14:paraId="15BF0888" w14:textId="77777777" w:rsidR="0012209D" w:rsidRDefault="0012209D" w:rsidP="0012209D"/>
    <w:tbl>
      <w:tblPr>
        <w:tblStyle w:val="SUTable"/>
        <w:tblW w:w="0" w:type="auto"/>
        <w:tblLook w:val="04A0" w:firstRow="1" w:lastRow="0" w:firstColumn="1" w:lastColumn="0" w:noHBand="0" w:noVBand="1"/>
      </w:tblPr>
      <w:tblGrid>
        <w:gridCol w:w="9627"/>
      </w:tblGrid>
      <w:tr w:rsidR="0012209D" w14:paraId="15BF088A" w14:textId="77777777" w:rsidTr="00A3D4BA">
        <w:tc>
          <w:tcPr>
            <w:tcW w:w="10137" w:type="dxa"/>
            <w:shd w:val="clear" w:color="auto" w:fill="D9D9D9" w:themeFill="background1" w:themeFillShade="D9"/>
          </w:tcPr>
          <w:p w14:paraId="15BF0889" w14:textId="77777777" w:rsidR="0012209D" w:rsidRPr="00707DBA" w:rsidRDefault="0012209D" w:rsidP="00321CAA">
            <w:pPr>
              <w:rPr>
                <w:szCs w:val="18"/>
              </w:rPr>
            </w:pPr>
            <w:r w:rsidRPr="00707DBA">
              <w:rPr>
                <w:szCs w:val="18"/>
              </w:rPr>
              <w:t>Job purpose</w:t>
            </w:r>
          </w:p>
        </w:tc>
      </w:tr>
      <w:tr w:rsidR="0012209D" w14:paraId="15BF088C" w14:textId="77777777" w:rsidTr="00A3D4BA">
        <w:trPr>
          <w:trHeight w:val="868"/>
        </w:trPr>
        <w:tc>
          <w:tcPr>
            <w:tcW w:w="10137" w:type="dxa"/>
          </w:tcPr>
          <w:p w14:paraId="728CB7CD" w14:textId="29C51EFD" w:rsidR="0012209D" w:rsidRPr="00707DBA" w:rsidRDefault="000B037E" w:rsidP="00A3D4BA">
            <w:pPr>
              <w:pStyle w:val="EndnoteText"/>
              <w:suppressAutoHyphens/>
              <w:rPr>
                <w:rFonts w:ascii="Lucida Sans" w:hAnsi="Lucida Sans"/>
                <w:sz w:val="18"/>
                <w:szCs w:val="18"/>
                <w:lang w:val="en-GB"/>
              </w:rPr>
            </w:pPr>
            <w:r w:rsidRPr="00A3D4BA">
              <w:rPr>
                <w:rFonts w:ascii="Lucida Sans" w:hAnsi="Lucida Sans"/>
                <w:sz w:val="18"/>
                <w:szCs w:val="18"/>
                <w:lang w:val="en-GB"/>
              </w:rPr>
              <w:t xml:space="preserve">To provide professional </w:t>
            </w:r>
            <w:r w:rsidR="0AA200A7" w:rsidRPr="00A3D4BA">
              <w:rPr>
                <w:rFonts w:ascii="Lucida Sans" w:hAnsi="Lucida Sans"/>
                <w:sz w:val="18"/>
                <w:szCs w:val="18"/>
                <w:lang w:val="en-GB"/>
              </w:rPr>
              <w:t xml:space="preserve">event </w:t>
            </w:r>
            <w:r w:rsidRPr="00A3D4BA">
              <w:rPr>
                <w:rFonts w:ascii="Lucida Sans" w:hAnsi="Lucida Sans"/>
                <w:sz w:val="18"/>
                <w:szCs w:val="18"/>
                <w:lang w:val="en-GB"/>
              </w:rPr>
              <w:t xml:space="preserve">administrative support </w:t>
            </w:r>
            <w:r w:rsidR="55319225" w:rsidRPr="00A3D4BA">
              <w:rPr>
                <w:rFonts w:ascii="Lucida Sans" w:hAnsi="Lucida Sans"/>
                <w:sz w:val="18"/>
                <w:szCs w:val="18"/>
                <w:lang w:val="en-GB"/>
              </w:rPr>
              <w:t>to</w:t>
            </w:r>
            <w:r w:rsidRPr="00A3D4BA">
              <w:rPr>
                <w:rFonts w:ascii="Lucida Sans" w:hAnsi="Lucida Sans"/>
                <w:sz w:val="18"/>
                <w:szCs w:val="18"/>
                <w:lang w:val="en-GB"/>
              </w:rPr>
              <w:t xml:space="preserve"> support the planning, organisation and delivery of a range of </w:t>
            </w:r>
            <w:r w:rsidR="002A74FC" w:rsidRPr="00A3D4BA">
              <w:rPr>
                <w:rFonts w:ascii="Lucida Sans" w:hAnsi="Lucida Sans"/>
                <w:sz w:val="18"/>
                <w:szCs w:val="18"/>
                <w:lang w:val="en-GB"/>
              </w:rPr>
              <w:t xml:space="preserve">on and off campus </w:t>
            </w:r>
            <w:r w:rsidRPr="00A3D4BA">
              <w:rPr>
                <w:rFonts w:ascii="Lucida Sans" w:hAnsi="Lucida Sans"/>
                <w:sz w:val="18"/>
                <w:szCs w:val="18"/>
                <w:lang w:val="en-GB"/>
              </w:rPr>
              <w:t>undergraduate</w:t>
            </w:r>
            <w:r w:rsidR="002A74FC" w:rsidRPr="00A3D4BA">
              <w:rPr>
                <w:rFonts w:ascii="Lucida Sans" w:hAnsi="Lucida Sans"/>
                <w:sz w:val="18"/>
                <w:szCs w:val="18"/>
                <w:lang w:val="en-GB"/>
              </w:rPr>
              <w:t xml:space="preserve"> and postgraduate</w:t>
            </w:r>
            <w:r w:rsidRPr="00A3D4BA">
              <w:rPr>
                <w:rFonts w:ascii="Lucida Sans" w:hAnsi="Lucida Sans"/>
                <w:sz w:val="18"/>
                <w:szCs w:val="18"/>
                <w:lang w:val="en-GB"/>
              </w:rPr>
              <w:t xml:space="preserve"> student recruitment events</w:t>
            </w:r>
            <w:r w:rsidR="002A74FC" w:rsidRPr="00A3D4BA">
              <w:rPr>
                <w:rFonts w:ascii="Lucida Sans" w:hAnsi="Lucida Sans"/>
                <w:sz w:val="18"/>
                <w:szCs w:val="18"/>
                <w:lang w:val="en-GB"/>
              </w:rPr>
              <w:t>.</w:t>
            </w:r>
          </w:p>
        </w:tc>
      </w:tr>
    </w:tbl>
    <w:p w14:paraId="15BF088D" w14:textId="77777777" w:rsidR="0012209D" w:rsidRDefault="0012209D" w:rsidP="0012209D"/>
    <w:tbl>
      <w:tblPr>
        <w:tblStyle w:val="SUTable"/>
        <w:tblW w:w="0" w:type="auto"/>
        <w:tblLook w:val="04A0" w:firstRow="1" w:lastRow="0" w:firstColumn="1" w:lastColumn="0" w:noHBand="0" w:noVBand="1"/>
      </w:tblPr>
      <w:tblGrid>
        <w:gridCol w:w="477"/>
        <w:gridCol w:w="8132"/>
        <w:gridCol w:w="1018"/>
      </w:tblGrid>
      <w:tr w:rsidR="0012209D" w14:paraId="15BF0890" w14:textId="77777777" w:rsidTr="00A3D4BA">
        <w:trPr>
          <w:cantSplit/>
          <w:tblHeader/>
        </w:trPr>
        <w:tc>
          <w:tcPr>
            <w:tcW w:w="8724" w:type="dxa"/>
            <w:gridSpan w:val="2"/>
            <w:shd w:val="clear" w:color="auto" w:fill="D9D9D9" w:themeFill="background1" w:themeFillShade="D9"/>
          </w:tcPr>
          <w:p w14:paraId="15BF088E" w14:textId="77777777" w:rsidR="0012209D" w:rsidRPr="00707DBA" w:rsidRDefault="0012209D" w:rsidP="00321CAA">
            <w:pPr>
              <w:rPr>
                <w:szCs w:val="18"/>
              </w:rPr>
            </w:pPr>
            <w:r w:rsidRPr="00707DBA">
              <w:rPr>
                <w:szCs w:val="18"/>
              </w:rPr>
              <w:t>Key accountabilities/primary responsibilities</w:t>
            </w:r>
          </w:p>
        </w:tc>
        <w:tc>
          <w:tcPr>
            <w:tcW w:w="1027" w:type="dxa"/>
            <w:shd w:val="clear" w:color="auto" w:fill="D9D9D9" w:themeFill="background1" w:themeFillShade="D9"/>
          </w:tcPr>
          <w:p w14:paraId="15BF088F" w14:textId="77777777" w:rsidR="0012209D" w:rsidRPr="00707DBA" w:rsidRDefault="0012209D" w:rsidP="00321CAA">
            <w:pPr>
              <w:rPr>
                <w:szCs w:val="18"/>
              </w:rPr>
            </w:pPr>
            <w:r w:rsidRPr="00707DBA">
              <w:rPr>
                <w:szCs w:val="18"/>
              </w:rPr>
              <w:t>% Time</w:t>
            </w:r>
          </w:p>
        </w:tc>
      </w:tr>
      <w:tr w:rsidR="0012209D" w14:paraId="15BF0894" w14:textId="77777777" w:rsidTr="00A3D4BA">
        <w:trPr>
          <w:cantSplit/>
        </w:trPr>
        <w:tc>
          <w:tcPr>
            <w:tcW w:w="483" w:type="dxa"/>
            <w:tcBorders>
              <w:right w:val="nil"/>
            </w:tcBorders>
          </w:tcPr>
          <w:p w14:paraId="15BF0891" w14:textId="77777777" w:rsidR="0012209D" w:rsidRPr="00707DBA" w:rsidRDefault="0012209D" w:rsidP="0012209D">
            <w:pPr>
              <w:pStyle w:val="ListParagraph"/>
              <w:numPr>
                <w:ilvl w:val="0"/>
                <w:numId w:val="17"/>
              </w:numPr>
              <w:rPr>
                <w:szCs w:val="18"/>
              </w:rPr>
            </w:pPr>
          </w:p>
        </w:tc>
        <w:tc>
          <w:tcPr>
            <w:tcW w:w="8241" w:type="dxa"/>
            <w:tcBorders>
              <w:left w:val="nil"/>
            </w:tcBorders>
          </w:tcPr>
          <w:p w14:paraId="15BF0892" w14:textId="5317BB0F" w:rsidR="0012209D" w:rsidRPr="00707DBA" w:rsidRDefault="000B037E" w:rsidP="00A3D4BA">
            <w:pPr>
              <w:suppressAutoHyphens/>
              <w:spacing w:before="0" w:after="0"/>
            </w:pPr>
            <w:r>
              <w:t>Support the planning, organisation</w:t>
            </w:r>
            <w:r w:rsidR="43A6C464">
              <w:t>,</w:t>
            </w:r>
            <w:r>
              <w:t xml:space="preserve"> delivery</w:t>
            </w:r>
            <w:r w:rsidR="43A6C464">
              <w:t xml:space="preserve"> and enhancement</w:t>
            </w:r>
            <w:r>
              <w:t xml:space="preserve"> of a range of </w:t>
            </w:r>
            <w:r w:rsidR="00707DBA">
              <w:t xml:space="preserve">Faculty-focused </w:t>
            </w:r>
            <w:r>
              <w:t>student recruitment events</w:t>
            </w:r>
            <w:r w:rsidR="43A6C464">
              <w:t>.  This</w:t>
            </w:r>
            <w:r w:rsidR="00707DBA">
              <w:t xml:space="preserve"> </w:t>
            </w:r>
            <w:r>
              <w:t>includ</w:t>
            </w:r>
            <w:r w:rsidR="43A6C464">
              <w:t>es</w:t>
            </w:r>
            <w:r>
              <w:t xml:space="preserve"> the University</w:t>
            </w:r>
            <w:r w:rsidR="43A6C464">
              <w:t xml:space="preserve"> undergraduate and postgraduate</w:t>
            </w:r>
            <w:r>
              <w:t xml:space="preserve"> Open Days</w:t>
            </w:r>
            <w:r w:rsidR="43A6C464">
              <w:t xml:space="preserve">, </w:t>
            </w:r>
            <w:r w:rsidR="00707DBA">
              <w:t>Visit Days to support conversion activity, ad-hoc and independent visit</w:t>
            </w:r>
            <w:r w:rsidR="2E478F19">
              <w:t>s</w:t>
            </w:r>
            <w:r w:rsidR="00707DBA">
              <w:t xml:space="preserve"> into and from the University</w:t>
            </w:r>
            <w:r>
              <w:t xml:space="preserve">, </w:t>
            </w:r>
            <w:r w:rsidR="43A6C464">
              <w:t>and other large-scale recruitment events such as events for teachers</w:t>
            </w:r>
            <w:r w:rsidR="00707DBA">
              <w:t xml:space="preserve">. </w:t>
            </w:r>
            <w:r w:rsidR="0CF1F888">
              <w:t>Consider</w:t>
            </w:r>
            <w:r>
              <w:t xml:space="preserve"> customer needs/demands, previous feedback and available resources to maximise service quality and efficiency.</w:t>
            </w:r>
            <w:r w:rsidR="00D043C1">
              <w:t xml:space="preserve"> </w:t>
            </w:r>
            <w:r>
              <w:t>This will include booking venues and speakers, co-ordinating diaries, obtaining quotes, attending relevant meetings, producing minutes and ensuring that relevant electronic booking systems are kept up-to-date and remain fit for purpose.</w:t>
            </w:r>
          </w:p>
        </w:tc>
        <w:tc>
          <w:tcPr>
            <w:tcW w:w="1027" w:type="dxa"/>
          </w:tcPr>
          <w:p w14:paraId="15BF0893" w14:textId="317E5594" w:rsidR="0012209D" w:rsidRPr="00707DBA" w:rsidRDefault="007173E7" w:rsidP="00321CAA">
            <w:pPr>
              <w:rPr>
                <w:szCs w:val="18"/>
              </w:rPr>
            </w:pPr>
            <w:r>
              <w:rPr>
                <w:szCs w:val="18"/>
              </w:rPr>
              <w:t>4</w:t>
            </w:r>
            <w:r w:rsidR="000B037E" w:rsidRPr="00707DBA">
              <w:rPr>
                <w:szCs w:val="18"/>
              </w:rPr>
              <w:t>0</w:t>
            </w:r>
            <w:r w:rsidR="00343D93" w:rsidRPr="00707DBA">
              <w:rPr>
                <w:szCs w:val="18"/>
              </w:rPr>
              <w:t>%</w:t>
            </w:r>
          </w:p>
        </w:tc>
      </w:tr>
      <w:tr w:rsidR="0012209D" w14:paraId="15BF0898" w14:textId="77777777" w:rsidTr="00A3D4BA">
        <w:trPr>
          <w:cantSplit/>
        </w:trPr>
        <w:tc>
          <w:tcPr>
            <w:tcW w:w="483" w:type="dxa"/>
            <w:tcBorders>
              <w:right w:val="nil"/>
            </w:tcBorders>
          </w:tcPr>
          <w:p w14:paraId="15BF0895" w14:textId="77777777" w:rsidR="0012209D" w:rsidRPr="00707DBA" w:rsidRDefault="0012209D" w:rsidP="0012209D">
            <w:pPr>
              <w:pStyle w:val="ListParagraph"/>
              <w:numPr>
                <w:ilvl w:val="0"/>
                <w:numId w:val="17"/>
              </w:numPr>
              <w:rPr>
                <w:szCs w:val="18"/>
              </w:rPr>
            </w:pPr>
          </w:p>
        </w:tc>
        <w:tc>
          <w:tcPr>
            <w:tcW w:w="8241" w:type="dxa"/>
            <w:tcBorders>
              <w:left w:val="nil"/>
            </w:tcBorders>
          </w:tcPr>
          <w:p w14:paraId="15BF0896" w14:textId="1BC52790" w:rsidR="0012209D" w:rsidRPr="00707DBA" w:rsidRDefault="00121A19" w:rsidP="00121A19">
            <w:pPr>
              <w:tabs>
                <w:tab w:val="left" w:pos="0"/>
              </w:tabs>
              <w:suppressAutoHyphens/>
              <w:spacing w:before="0" w:after="0"/>
              <w:rPr>
                <w:szCs w:val="18"/>
              </w:rPr>
            </w:pPr>
            <w:r w:rsidRPr="00707DBA">
              <w:rPr>
                <w:szCs w:val="18"/>
              </w:rPr>
              <w:t>Support the recruitment, training</w:t>
            </w:r>
            <w:r w:rsidR="000B037E" w:rsidRPr="00707DBA">
              <w:rPr>
                <w:szCs w:val="18"/>
              </w:rPr>
              <w:t xml:space="preserve"> and co-ordinat</w:t>
            </w:r>
            <w:r w:rsidRPr="00707DBA">
              <w:rPr>
                <w:szCs w:val="18"/>
              </w:rPr>
              <w:t>ion</w:t>
            </w:r>
            <w:r w:rsidR="000B037E" w:rsidRPr="00707DBA">
              <w:rPr>
                <w:szCs w:val="18"/>
              </w:rPr>
              <w:t xml:space="preserve"> of student ambassadors according to the needs of each event.  </w:t>
            </w:r>
          </w:p>
        </w:tc>
        <w:tc>
          <w:tcPr>
            <w:tcW w:w="1027" w:type="dxa"/>
          </w:tcPr>
          <w:p w14:paraId="15BF0897" w14:textId="40CDF6E0" w:rsidR="0012209D" w:rsidRPr="00707DBA" w:rsidRDefault="00CD5ADE" w:rsidP="00321CAA">
            <w:pPr>
              <w:rPr>
                <w:szCs w:val="18"/>
              </w:rPr>
            </w:pPr>
            <w:r>
              <w:rPr>
                <w:szCs w:val="18"/>
              </w:rPr>
              <w:t>15</w:t>
            </w:r>
            <w:r w:rsidR="00343D93" w:rsidRPr="00707DBA">
              <w:rPr>
                <w:szCs w:val="18"/>
              </w:rPr>
              <w:t>%</w:t>
            </w:r>
          </w:p>
        </w:tc>
      </w:tr>
      <w:tr w:rsidR="0012209D" w14:paraId="15BF08A0" w14:textId="77777777" w:rsidTr="00A3D4BA">
        <w:trPr>
          <w:cantSplit/>
        </w:trPr>
        <w:tc>
          <w:tcPr>
            <w:tcW w:w="483" w:type="dxa"/>
            <w:tcBorders>
              <w:right w:val="nil"/>
            </w:tcBorders>
          </w:tcPr>
          <w:p w14:paraId="15BF089D" w14:textId="77777777" w:rsidR="0012209D" w:rsidRPr="00707DBA" w:rsidRDefault="0012209D" w:rsidP="0012209D">
            <w:pPr>
              <w:pStyle w:val="ListParagraph"/>
              <w:numPr>
                <w:ilvl w:val="0"/>
                <w:numId w:val="17"/>
              </w:numPr>
              <w:rPr>
                <w:szCs w:val="18"/>
              </w:rPr>
            </w:pPr>
          </w:p>
        </w:tc>
        <w:tc>
          <w:tcPr>
            <w:tcW w:w="8241" w:type="dxa"/>
            <w:tcBorders>
              <w:left w:val="nil"/>
            </w:tcBorders>
          </w:tcPr>
          <w:p w14:paraId="15BF089E" w14:textId="54EDA98C" w:rsidR="0012209D" w:rsidRPr="00707DBA" w:rsidRDefault="005E1801" w:rsidP="00A3D4BA">
            <w:pPr>
              <w:suppressAutoHyphens/>
              <w:spacing w:before="0" w:after="0"/>
            </w:pPr>
            <w:r>
              <w:t xml:space="preserve">Support the planning, organisation, delivery and enhancement of a range of </w:t>
            </w:r>
            <w:r w:rsidR="36FA875C">
              <w:t>centrally delivered</w:t>
            </w:r>
            <w:r>
              <w:t xml:space="preserve"> student recruitment events, such as Open Days, HE Advisor events, Campus Tours.</w:t>
            </w:r>
          </w:p>
        </w:tc>
        <w:tc>
          <w:tcPr>
            <w:tcW w:w="1027" w:type="dxa"/>
          </w:tcPr>
          <w:p w14:paraId="15BF089F" w14:textId="39648054" w:rsidR="0012209D" w:rsidRPr="00707DBA" w:rsidRDefault="005E1801" w:rsidP="003726E6">
            <w:pPr>
              <w:rPr>
                <w:szCs w:val="18"/>
              </w:rPr>
            </w:pPr>
            <w:r>
              <w:rPr>
                <w:szCs w:val="18"/>
              </w:rPr>
              <w:t>1</w:t>
            </w:r>
            <w:r w:rsidR="003726E6">
              <w:rPr>
                <w:szCs w:val="18"/>
              </w:rPr>
              <w:t>5</w:t>
            </w:r>
            <w:r w:rsidR="00343D93" w:rsidRPr="00707DBA">
              <w:rPr>
                <w:szCs w:val="18"/>
              </w:rPr>
              <w:t xml:space="preserve"> %</w:t>
            </w:r>
          </w:p>
        </w:tc>
      </w:tr>
      <w:tr w:rsidR="007173E7" w14:paraId="69A26324" w14:textId="77777777" w:rsidTr="00A3D4BA">
        <w:trPr>
          <w:cantSplit/>
        </w:trPr>
        <w:tc>
          <w:tcPr>
            <w:tcW w:w="483" w:type="dxa"/>
            <w:tcBorders>
              <w:right w:val="nil"/>
            </w:tcBorders>
          </w:tcPr>
          <w:p w14:paraId="15C70AA7" w14:textId="77777777" w:rsidR="007173E7" w:rsidRPr="00707DBA" w:rsidRDefault="007173E7" w:rsidP="0012209D">
            <w:pPr>
              <w:pStyle w:val="ListParagraph"/>
              <w:numPr>
                <w:ilvl w:val="0"/>
                <w:numId w:val="17"/>
              </w:numPr>
              <w:rPr>
                <w:szCs w:val="18"/>
              </w:rPr>
            </w:pPr>
          </w:p>
        </w:tc>
        <w:tc>
          <w:tcPr>
            <w:tcW w:w="8241" w:type="dxa"/>
            <w:tcBorders>
              <w:left w:val="nil"/>
            </w:tcBorders>
          </w:tcPr>
          <w:p w14:paraId="0FF05BFF" w14:textId="641A1E11" w:rsidR="007173E7" w:rsidRPr="00707DBA" w:rsidRDefault="0AA200A7" w:rsidP="00A3D4BA">
            <w:pPr>
              <w:suppressAutoHyphens/>
              <w:spacing w:before="0" w:after="0"/>
            </w:pPr>
            <w:r>
              <w:t>Contribute to the design and production or updating of any information/marketing materials deemed necessary to support the events, for example, training materials for student ambassadors, printed invitations and programmes, posters, Walking Tour leaflets etc.</w:t>
            </w:r>
          </w:p>
        </w:tc>
        <w:tc>
          <w:tcPr>
            <w:tcW w:w="1027" w:type="dxa"/>
          </w:tcPr>
          <w:p w14:paraId="13060960" w14:textId="59FEE140" w:rsidR="007173E7" w:rsidRDefault="007173E7" w:rsidP="00321CAA">
            <w:pPr>
              <w:rPr>
                <w:szCs w:val="18"/>
              </w:rPr>
            </w:pPr>
            <w:r>
              <w:rPr>
                <w:szCs w:val="18"/>
              </w:rPr>
              <w:t>10%</w:t>
            </w:r>
          </w:p>
        </w:tc>
      </w:tr>
      <w:tr w:rsidR="0012209D" w14:paraId="15BF08A4" w14:textId="77777777" w:rsidTr="00A3D4BA">
        <w:trPr>
          <w:cantSplit/>
        </w:trPr>
        <w:tc>
          <w:tcPr>
            <w:tcW w:w="483" w:type="dxa"/>
            <w:tcBorders>
              <w:right w:val="nil"/>
            </w:tcBorders>
          </w:tcPr>
          <w:p w14:paraId="15BF08A1" w14:textId="77777777" w:rsidR="0012209D" w:rsidRPr="00707DBA" w:rsidRDefault="0012209D" w:rsidP="0012209D">
            <w:pPr>
              <w:pStyle w:val="ListParagraph"/>
              <w:numPr>
                <w:ilvl w:val="0"/>
                <w:numId w:val="17"/>
              </w:numPr>
              <w:rPr>
                <w:szCs w:val="18"/>
              </w:rPr>
            </w:pPr>
          </w:p>
        </w:tc>
        <w:tc>
          <w:tcPr>
            <w:tcW w:w="8241" w:type="dxa"/>
            <w:tcBorders>
              <w:left w:val="nil"/>
            </w:tcBorders>
          </w:tcPr>
          <w:p w14:paraId="043C9C3D" w14:textId="77777777" w:rsidR="005E1801" w:rsidRPr="00707DBA" w:rsidRDefault="005E1801" w:rsidP="005E1801">
            <w:pPr>
              <w:tabs>
                <w:tab w:val="left" w:pos="0"/>
              </w:tabs>
              <w:suppressAutoHyphens/>
              <w:spacing w:before="0" w:after="0"/>
              <w:rPr>
                <w:szCs w:val="18"/>
              </w:rPr>
            </w:pPr>
            <w:r w:rsidRPr="00707DBA">
              <w:rPr>
                <w:szCs w:val="18"/>
              </w:rPr>
              <w:t>Support the evaluation of events and preparation of reports/other information to inform planning and support decision making.</w:t>
            </w:r>
          </w:p>
          <w:p w14:paraId="15BF08A2" w14:textId="111F1024" w:rsidR="0012209D" w:rsidRPr="00707DBA" w:rsidRDefault="0012209D" w:rsidP="005E1801">
            <w:pPr>
              <w:tabs>
                <w:tab w:val="left" w:pos="0"/>
              </w:tabs>
              <w:suppressAutoHyphens/>
              <w:spacing w:before="0" w:after="0"/>
              <w:rPr>
                <w:szCs w:val="18"/>
              </w:rPr>
            </w:pPr>
          </w:p>
        </w:tc>
        <w:tc>
          <w:tcPr>
            <w:tcW w:w="1027" w:type="dxa"/>
          </w:tcPr>
          <w:p w14:paraId="15BF08A3" w14:textId="0839EA9A" w:rsidR="0012209D" w:rsidRPr="00707DBA" w:rsidRDefault="005E1801" w:rsidP="00321CAA">
            <w:pPr>
              <w:rPr>
                <w:szCs w:val="18"/>
              </w:rPr>
            </w:pPr>
            <w:r>
              <w:rPr>
                <w:szCs w:val="18"/>
              </w:rPr>
              <w:t>5</w:t>
            </w:r>
            <w:r w:rsidR="00343D93" w:rsidRPr="00707DBA">
              <w:rPr>
                <w:szCs w:val="18"/>
              </w:rPr>
              <w:t xml:space="preserve"> %</w:t>
            </w:r>
          </w:p>
        </w:tc>
      </w:tr>
      <w:tr w:rsidR="00671F76" w14:paraId="5DEC9627" w14:textId="77777777" w:rsidTr="00A3D4BA">
        <w:trPr>
          <w:cantSplit/>
        </w:trPr>
        <w:tc>
          <w:tcPr>
            <w:tcW w:w="483" w:type="dxa"/>
            <w:tcBorders>
              <w:right w:val="nil"/>
            </w:tcBorders>
          </w:tcPr>
          <w:p w14:paraId="071DB762" w14:textId="77777777" w:rsidR="00671F76" w:rsidRPr="00707DBA" w:rsidRDefault="00671F76" w:rsidP="00671F76">
            <w:pPr>
              <w:pStyle w:val="ListParagraph"/>
              <w:numPr>
                <w:ilvl w:val="0"/>
                <w:numId w:val="17"/>
              </w:numPr>
              <w:rPr>
                <w:szCs w:val="18"/>
              </w:rPr>
            </w:pPr>
          </w:p>
        </w:tc>
        <w:tc>
          <w:tcPr>
            <w:tcW w:w="8241" w:type="dxa"/>
            <w:tcBorders>
              <w:left w:val="nil"/>
            </w:tcBorders>
          </w:tcPr>
          <w:p w14:paraId="1A10DA42" w14:textId="50700EF5" w:rsidR="00671F76" w:rsidRPr="00707DBA" w:rsidRDefault="000B037E" w:rsidP="00A6537B">
            <w:pPr>
              <w:tabs>
                <w:tab w:val="left" w:pos="0"/>
              </w:tabs>
              <w:suppressAutoHyphens/>
              <w:spacing w:before="0" w:after="0"/>
              <w:rPr>
                <w:szCs w:val="18"/>
              </w:rPr>
            </w:pPr>
            <w:r w:rsidRPr="00707DBA">
              <w:rPr>
                <w:szCs w:val="18"/>
              </w:rPr>
              <w:t>To work in partnership with the University of Southampton C</w:t>
            </w:r>
            <w:r w:rsidR="005E1801">
              <w:rPr>
                <w:szCs w:val="18"/>
              </w:rPr>
              <w:t xml:space="preserve">onversion </w:t>
            </w:r>
            <w:r w:rsidRPr="00707DBA">
              <w:rPr>
                <w:szCs w:val="18"/>
              </w:rPr>
              <w:t>Team to effectively answer and resolve queries from prospective students regarding recruitment events and general enquiries.</w:t>
            </w:r>
          </w:p>
        </w:tc>
        <w:tc>
          <w:tcPr>
            <w:tcW w:w="1027" w:type="dxa"/>
          </w:tcPr>
          <w:p w14:paraId="1391DD89" w14:textId="0DEA8E5E" w:rsidR="00671F76" w:rsidRPr="00707DBA" w:rsidRDefault="000B037E" w:rsidP="00671F76">
            <w:pPr>
              <w:rPr>
                <w:szCs w:val="18"/>
              </w:rPr>
            </w:pPr>
            <w:r w:rsidRPr="00707DBA">
              <w:rPr>
                <w:szCs w:val="18"/>
              </w:rPr>
              <w:t>5</w:t>
            </w:r>
            <w:r w:rsidR="00671F76" w:rsidRPr="00707DBA">
              <w:rPr>
                <w:szCs w:val="18"/>
              </w:rPr>
              <w:t xml:space="preserve"> %</w:t>
            </w:r>
          </w:p>
        </w:tc>
      </w:tr>
      <w:tr w:rsidR="00EE13FB" w14:paraId="77840F39" w14:textId="77777777" w:rsidTr="00A3D4BA">
        <w:trPr>
          <w:cantSplit/>
        </w:trPr>
        <w:tc>
          <w:tcPr>
            <w:tcW w:w="483" w:type="dxa"/>
            <w:tcBorders>
              <w:right w:val="nil"/>
            </w:tcBorders>
          </w:tcPr>
          <w:p w14:paraId="5F92717E" w14:textId="77777777" w:rsidR="00EE13FB" w:rsidRPr="00707DBA" w:rsidRDefault="00EE13FB" w:rsidP="00671F76">
            <w:pPr>
              <w:pStyle w:val="ListParagraph"/>
              <w:numPr>
                <w:ilvl w:val="0"/>
                <w:numId w:val="17"/>
              </w:numPr>
              <w:rPr>
                <w:szCs w:val="18"/>
              </w:rPr>
            </w:pPr>
          </w:p>
        </w:tc>
        <w:tc>
          <w:tcPr>
            <w:tcW w:w="8241" w:type="dxa"/>
            <w:tcBorders>
              <w:left w:val="nil"/>
            </w:tcBorders>
          </w:tcPr>
          <w:p w14:paraId="14418F8D" w14:textId="77777777" w:rsidR="008646CB" w:rsidRDefault="461AB733" w:rsidP="00A3D4BA">
            <w:pPr>
              <w:rPr>
                <w:rFonts w:ascii="Calibri" w:hAnsi="Calibri"/>
                <w:sz w:val="22"/>
                <w:szCs w:val="22"/>
                <w:lang w:eastAsia="zh-CN"/>
              </w:rPr>
            </w:pPr>
            <w:r w:rsidRPr="00A3D4BA">
              <w:rPr>
                <w:lang w:eastAsia="zh-CN"/>
              </w:rPr>
              <w:t xml:space="preserve">Contribute, as a senior member of the Student Recruitment Marketing and Events Team towards broader initiatives to ensure and implement an excellent applicant and student experience. </w:t>
            </w:r>
          </w:p>
          <w:p w14:paraId="1018D0C8" w14:textId="3E5FFD7F" w:rsidR="00EE13FB" w:rsidRPr="00707DBA" w:rsidRDefault="461AB733" w:rsidP="00A3D4BA">
            <w:pPr>
              <w:spacing w:before="0" w:after="0"/>
            </w:pPr>
            <w:r w:rsidRPr="00A3D4BA">
              <w:rPr>
                <w:lang w:eastAsia="zh-CN"/>
              </w:rPr>
              <w:t>Participate in cross-functional activities such as international student registration, open days and student recruitment events, confirmation and clearing.</w:t>
            </w:r>
          </w:p>
        </w:tc>
        <w:tc>
          <w:tcPr>
            <w:tcW w:w="1027" w:type="dxa"/>
          </w:tcPr>
          <w:p w14:paraId="230E529D" w14:textId="28AA201A" w:rsidR="00EE13FB" w:rsidRPr="00707DBA" w:rsidRDefault="000B037E" w:rsidP="00671F76">
            <w:pPr>
              <w:rPr>
                <w:szCs w:val="18"/>
              </w:rPr>
            </w:pPr>
            <w:r w:rsidRPr="00707DBA">
              <w:rPr>
                <w:szCs w:val="18"/>
              </w:rPr>
              <w:t>5</w:t>
            </w:r>
            <w:r w:rsidR="00EE13FB" w:rsidRPr="00707DBA">
              <w:rPr>
                <w:szCs w:val="18"/>
              </w:rPr>
              <w:t xml:space="preserve"> %</w:t>
            </w:r>
          </w:p>
        </w:tc>
      </w:tr>
      <w:tr w:rsidR="00CD5ADE" w14:paraId="7E8F5443" w14:textId="77777777" w:rsidTr="00A3D4BA">
        <w:trPr>
          <w:cantSplit/>
        </w:trPr>
        <w:tc>
          <w:tcPr>
            <w:tcW w:w="483" w:type="dxa"/>
            <w:tcBorders>
              <w:right w:val="nil"/>
            </w:tcBorders>
          </w:tcPr>
          <w:p w14:paraId="286DFBAA" w14:textId="7ABED2A4" w:rsidR="00CD5ADE" w:rsidRPr="00707DBA" w:rsidRDefault="00CD5ADE" w:rsidP="00CD5ADE">
            <w:pPr>
              <w:pStyle w:val="ListParagraph"/>
              <w:numPr>
                <w:ilvl w:val="0"/>
                <w:numId w:val="17"/>
              </w:numPr>
              <w:rPr>
                <w:szCs w:val="18"/>
              </w:rPr>
            </w:pPr>
          </w:p>
        </w:tc>
        <w:tc>
          <w:tcPr>
            <w:tcW w:w="8241" w:type="dxa"/>
            <w:tcBorders>
              <w:left w:val="nil"/>
            </w:tcBorders>
          </w:tcPr>
          <w:p w14:paraId="1E5C5EC9" w14:textId="7A244E47" w:rsidR="00CD5ADE" w:rsidRPr="00707DBA" w:rsidRDefault="25921576" w:rsidP="00A3D4BA">
            <w:pPr>
              <w:suppressAutoHyphens/>
              <w:spacing w:before="0" w:after="0"/>
            </w:pPr>
            <w:r>
              <w:t>Any other duties as allocated by the line manager following consultation with the post holder.</w:t>
            </w:r>
          </w:p>
        </w:tc>
        <w:tc>
          <w:tcPr>
            <w:tcW w:w="1027" w:type="dxa"/>
          </w:tcPr>
          <w:p w14:paraId="58ACF712" w14:textId="4FF34E15" w:rsidR="00CD5ADE" w:rsidRPr="00707DBA" w:rsidRDefault="00CD5ADE" w:rsidP="00CD5ADE">
            <w:pPr>
              <w:rPr>
                <w:szCs w:val="18"/>
              </w:rPr>
            </w:pPr>
            <w:r>
              <w:rPr>
                <w:szCs w:val="18"/>
              </w:rPr>
              <w:t>5 %</w:t>
            </w:r>
          </w:p>
        </w:tc>
      </w:tr>
    </w:tbl>
    <w:p w14:paraId="15BF08AD" w14:textId="77777777" w:rsidR="0012209D" w:rsidRDefault="0012209D" w:rsidP="0012209D"/>
    <w:tbl>
      <w:tblPr>
        <w:tblStyle w:val="SUTable"/>
        <w:tblW w:w="0" w:type="auto"/>
        <w:tblLook w:val="04A0" w:firstRow="1" w:lastRow="0" w:firstColumn="1" w:lastColumn="0" w:noHBand="0" w:noVBand="1"/>
      </w:tblPr>
      <w:tblGrid>
        <w:gridCol w:w="9627"/>
      </w:tblGrid>
      <w:tr w:rsidR="0012209D" w14:paraId="15BF08AF" w14:textId="77777777" w:rsidTr="00321CAA">
        <w:trPr>
          <w:tblHeader/>
        </w:trPr>
        <w:tc>
          <w:tcPr>
            <w:tcW w:w="10137" w:type="dxa"/>
            <w:shd w:val="clear" w:color="auto" w:fill="D9D9D9" w:themeFill="background1" w:themeFillShade="D9"/>
          </w:tcPr>
          <w:p w14:paraId="15BF08AE" w14:textId="1CBCAC45" w:rsidR="0012209D" w:rsidRDefault="0012209D" w:rsidP="00D3349E">
            <w:r>
              <w:t>Inter</w:t>
            </w:r>
            <w:r w:rsidR="00D3349E">
              <w:t>nal and external relationships</w:t>
            </w:r>
          </w:p>
        </w:tc>
      </w:tr>
      <w:tr w:rsidR="0012209D" w:rsidRPr="000539D7" w14:paraId="15BF08B1" w14:textId="77777777" w:rsidTr="00321CAA">
        <w:trPr>
          <w:trHeight w:val="1134"/>
        </w:trPr>
        <w:tc>
          <w:tcPr>
            <w:tcW w:w="10137" w:type="dxa"/>
          </w:tcPr>
          <w:p w14:paraId="2CFB7DC1" w14:textId="77777777" w:rsidR="00CD5ADE" w:rsidRPr="00CC4EA7" w:rsidRDefault="00CD5ADE" w:rsidP="00CD5ADE">
            <w:pPr>
              <w:pStyle w:val="ListParagraph"/>
              <w:numPr>
                <w:ilvl w:val="0"/>
                <w:numId w:val="20"/>
              </w:numPr>
              <w:rPr>
                <w:szCs w:val="18"/>
              </w:rPr>
            </w:pPr>
            <w:r w:rsidRPr="00E73B8B">
              <w:rPr>
                <w:szCs w:val="18"/>
              </w:rPr>
              <w:t xml:space="preserve">Prospective students, </w:t>
            </w:r>
            <w:r w:rsidRPr="006444CA">
              <w:rPr>
                <w:szCs w:val="18"/>
              </w:rPr>
              <w:t>applicants and their supporters</w:t>
            </w:r>
          </w:p>
          <w:p w14:paraId="47141DF2" w14:textId="760BEB92" w:rsidR="00CD5ADE" w:rsidRPr="000F5C0B" w:rsidRDefault="00CD5ADE" w:rsidP="00A6537B">
            <w:pPr>
              <w:pStyle w:val="ListParagraph"/>
              <w:numPr>
                <w:ilvl w:val="0"/>
                <w:numId w:val="20"/>
              </w:numPr>
              <w:rPr>
                <w:szCs w:val="18"/>
              </w:rPr>
            </w:pPr>
            <w:r w:rsidRPr="00CC4EA7">
              <w:rPr>
                <w:szCs w:val="18"/>
              </w:rPr>
              <w:t>S</w:t>
            </w:r>
            <w:r w:rsidRPr="000F5C0B">
              <w:rPr>
                <w:szCs w:val="18"/>
              </w:rPr>
              <w:t>tudents (including Students</w:t>
            </w:r>
            <w:r w:rsidR="00A6537B">
              <w:rPr>
                <w:szCs w:val="18"/>
              </w:rPr>
              <w:t>’</w:t>
            </w:r>
            <w:r w:rsidRPr="000F5C0B">
              <w:rPr>
                <w:szCs w:val="18"/>
              </w:rPr>
              <w:t xml:space="preserve"> Union representatives</w:t>
            </w:r>
            <w:r>
              <w:rPr>
                <w:szCs w:val="18"/>
              </w:rPr>
              <w:t>)</w:t>
            </w:r>
          </w:p>
          <w:p w14:paraId="69CD95AB" w14:textId="77777777" w:rsidR="00CD5ADE" w:rsidRDefault="00CD5ADE" w:rsidP="00CD5ADE">
            <w:pPr>
              <w:pStyle w:val="ListParagraph"/>
              <w:numPr>
                <w:ilvl w:val="0"/>
                <w:numId w:val="20"/>
              </w:numPr>
              <w:rPr>
                <w:szCs w:val="18"/>
              </w:rPr>
            </w:pPr>
            <w:r w:rsidRPr="00BA3620">
              <w:rPr>
                <w:szCs w:val="18"/>
              </w:rPr>
              <w:t xml:space="preserve">Academic and professional services staff </w:t>
            </w:r>
          </w:p>
          <w:p w14:paraId="0EF3A946" w14:textId="77777777" w:rsidR="00CD5ADE" w:rsidRPr="00BA3620" w:rsidRDefault="00CD5ADE" w:rsidP="00CD5ADE">
            <w:pPr>
              <w:pStyle w:val="ListParagraph"/>
              <w:numPr>
                <w:ilvl w:val="0"/>
                <w:numId w:val="20"/>
              </w:numPr>
              <w:rPr>
                <w:szCs w:val="18"/>
              </w:rPr>
            </w:pPr>
            <w:r>
              <w:rPr>
                <w:szCs w:val="18"/>
              </w:rPr>
              <w:t>Communications and Marketing team</w:t>
            </w:r>
          </w:p>
          <w:p w14:paraId="34B1A857" w14:textId="77777777" w:rsidR="00CD5ADE" w:rsidRDefault="00CD5ADE" w:rsidP="00CD5ADE">
            <w:pPr>
              <w:pStyle w:val="ListParagraph"/>
              <w:numPr>
                <w:ilvl w:val="0"/>
                <w:numId w:val="20"/>
              </w:numPr>
              <w:rPr>
                <w:szCs w:val="18"/>
              </w:rPr>
            </w:pPr>
            <w:r w:rsidRPr="00BA3620">
              <w:rPr>
                <w:szCs w:val="18"/>
              </w:rPr>
              <w:t>Members of the public and local community</w:t>
            </w:r>
          </w:p>
          <w:p w14:paraId="1E93D724" w14:textId="77777777" w:rsidR="00CD5ADE" w:rsidRDefault="00CD5ADE" w:rsidP="00CD5ADE">
            <w:pPr>
              <w:pStyle w:val="ListParagraph"/>
              <w:numPr>
                <w:ilvl w:val="0"/>
                <w:numId w:val="20"/>
              </w:numPr>
            </w:pPr>
            <w:r>
              <w:t>Staff and other influencers in external schools, colleges and organisations</w:t>
            </w:r>
          </w:p>
          <w:p w14:paraId="15BF08B0" w14:textId="1A9AE34D" w:rsidR="00467596" w:rsidRPr="000539D7" w:rsidRDefault="00CD5ADE" w:rsidP="00CD5ADE">
            <w:pPr>
              <w:numPr>
                <w:ilvl w:val="0"/>
                <w:numId w:val="20"/>
              </w:numPr>
              <w:spacing w:before="0" w:after="0" w:line="276" w:lineRule="auto"/>
              <w:rPr>
                <w:szCs w:val="18"/>
              </w:rPr>
            </w:pPr>
            <w:r>
              <w:t xml:space="preserve">Casual staff  </w:t>
            </w:r>
          </w:p>
        </w:tc>
      </w:tr>
    </w:tbl>
    <w:p w14:paraId="15BF08B2" w14:textId="77777777" w:rsidR="0012209D" w:rsidRPr="000539D7" w:rsidRDefault="0012209D" w:rsidP="0012209D">
      <w:pPr>
        <w:rPr>
          <w:szCs w:val="18"/>
        </w:rPr>
      </w:pPr>
    </w:p>
    <w:tbl>
      <w:tblPr>
        <w:tblStyle w:val="SUTable"/>
        <w:tblW w:w="0" w:type="auto"/>
        <w:tblLook w:val="04A0" w:firstRow="1" w:lastRow="0" w:firstColumn="1" w:lastColumn="0" w:noHBand="0" w:noVBand="1"/>
      </w:tblPr>
      <w:tblGrid>
        <w:gridCol w:w="9627"/>
      </w:tblGrid>
      <w:tr w:rsidR="00343D93" w:rsidRPr="000539D7" w14:paraId="1A0EA293" w14:textId="37A61FD0" w:rsidTr="739997CC">
        <w:trPr>
          <w:tblHeader/>
        </w:trPr>
        <w:tc>
          <w:tcPr>
            <w:tcW w:w="10137" w:type="dxa"/>
            <w:shd w:val="clear" w:color="auto" w:fill="D9D9D9" w:themeFill="background1" w:themeFillShade="D9"/>
          </w:tcPr>
          <w:p w14:paraId="25571D60" w14:textId="705CEABC" w:rsidR="00343D93" w:rsidRPr="000539D7" w:rsidRDefault="00343D93" w:rsidP="00856C27">
            <w:pPr>
              <w:rPr>
                <w:szCs w:val="18"/>
              </w:rPr>
            </w:pPr>
            <w:r w:rsidRPr="000539D7">
              <w:rPr>
                <w:szCs w:val="18"/>
              </w:rPr>
              <w:t>Special Requirements</w:t>
            </w:r>
          </w:p>
        </w:tc>
      </w:tr>
      <w:tr w:rsidR="00343D93" w:rsidRPr="000539D7" w14:paraId="0C44D04E" w14:textId="410C36B9" w:rsidTr="739997CC">
        <w:trPr>
          <w:trHeight w:val="1134"/>
        </w:trPr>
        <w:tc>
          <w:tcPr>
            <w:tcW w:w="10137" w:type="dxa"/>
          </w:tcPr>
          <w:p w14:paraId="40B622D0" w14:textId="7B3D5CAC" w:rsidR="00A3106B" w:rsidRPr="000539D7" w:rsidRDefault="00A3106B" w:rsidP="00A53DFF">
            <w:pPr>
              <w:pStyle w:val="ListParagraph"/>
              <w:numPr>
                <w:ilvl w:val="0"/>
                <w:numId w:val="21"/>
              </w:numPr>
              <w:spacing w:line="276" w:lineRule="auto"/>
              <w:rPr>
                <w:szCs w:val="18"/>
              </w:rPr>
            </w:pPr>
            <w:r w:rsidRPr="000539D7">
              <w:rPr>
                <w:szCs w:val="18"/>
              </w:rPr>
              <w:t>Commitment to the integrity and confidentiality of all relevant data and processes</w:t>
            </w:r>
          </w:p>
          <w:p w14:paraId="26625643" w14:textId="7C4052EF" w:rsidR="00A3106B" w:rsidRPr="000539D7" w:rsidRDefault="00A3106B" w:rsidP="00A53DFF">
            <w:pPr>
              <w:pStyle w:val="ListParagraph"/>
              <w:numPr>
                <w:ilvl w:val="0"/>
                <w:numId w:val="21"/>
              </w:numPr>
              <w:spacing w:line="276" w:lineRule="auto"/>
              <w:rPr>
                <w:szCs w:val="18"/>
              </w:rPr>
            </w:pPr>
            <w:r w:rsidRPr="000539D7">
              <w:rPr>
                <w:szCs w:val="18"/>
              </w:rPr>
              <w:t>Flexibility to take leave outside peak times in negotiation with the line manager</w:t>
            </w:r>
          </w:p>
          <w:p w14:paraId="3059D6DB" w14:textId="77777777" w:rsidR="00A53DFF" w:rsidRDefault="00A53DFF" w:rsidP="00A53DFF">
            <w:pPr>
              <w:pStyle w:val="ListParagraph"/>
              <w:numPr>
                <w:ilvl w:val="0"/>
                <w:numId w:val="21"/>
              </w:numPr>
              <w:rPr>
                <w:szCs w:val="18"/>
              </w:rPr>
            </w:pPr>
            <w:r>
              <w:rPr>
                <w:szCs w:val="18"/>
              </w:rPr>
              <w:t>Frequent</w:t>
            </w:r>
            <w:r w:rsidRPr="001F09F4">
              <w:rPr>
                <w:szCs w:val="18"/>
              </w:rPr>
              <w:t xml:space="preserve"> evening and weekend work in line with University calendar.</w:t>
            </w:r>
          </w:p>
          <w:p w14:paraId="6DA5CA0A" w14:textId="369DF879" w:rsidR="001728AC" w:rsidRPr="000539D7" w:rsidRDefault="5B275A0B" w:rsidP="00A53DFF">
            <w:pPr>
              <w:pStyle w:val="ListParagraph"/>
              <w:numPr>
                <w:ilvl w:val="0"/>
                <w:numId w:val="21"/>
              </w:numPr>
              <w:spacing w:line="276" w:lineRule="auto"/>
              <w:rPr>
                <w:rFonts w:eastAsia="Lucida Sans" w:cs="Lucida Sans"/>
                <w:szCs w:val="18"/>
              </w:rPr>
            </w:pPr>
            <w:r w:rsidRPr="008A2B61">
              <w:t>Demonstrate Southampton University behaviours (Embedding Collegiality – see below).</w:t>
            </w:r>
          </w:p>
        </w:tc>
      </w:tr>
    </w:tbl>
    <w:p w14:paraId="15BF08B3" w14:textId="77777777" w:rsidR="00013C10" w:rsidRDefault="00013C10" w:rsidP="0012209D"/>
    <w:p w14:paraId="570D886F" w14:textId="77777777" w:rsidR="00102BCB" w:rsidRDefault="00102BCB">
      <w:pPr>
        <w:overflowPunct/>
        <w:autoSpaceDE/>
        <w:autoSpaceDN/>
        <w:adjustRightInd/>
        <w:spacing w:before="0" w:after="0"/>
        <w:textAlignment w:val="auto"/>
        <w:rPr>
          <w:b/>
          <w:bCs/>
          <w:sz w:val="22"/>
          <w:szCs w:val="24"/>
        </w:rPr>
      </w:pPr>
      <w:r>
        <w:rPr>
          <w:b/>
          <w:bCs/>
          <w:sz w:val="22"/>
          <w:szCs w:val="24"/>
        </w:rPr>
        <w:br w:type="page"/>
      </w:r>
    </w:p>
    <w:p w14:paraId="15BF08B4" w14:textId="5C2A1FA9" w:rsidR="00013C10" w:rsidRPr="00013C10" w:rsidRDefault="00013C10" w:rsidP="0012209D">
      <w:pPr>
        <w:rPr>
          <w:b/>
          <w:bCs/>
          <w:sz w:val="22"/>
          <w:szCs w:val="24"/>
        </w:rPr>
      </w:pPr>
      <w:r w:rsidRPr="00013C10">
        <w:rPr>
          <w:b/>
          <w:bCs/>
          <w:sz w:val="22"/>
          <w:szCs w:val="24"/>
        </w:rPr>
        <w:lastRenderedPageBreak/>
        <w:t>PERSON SPECIFICATION</w:t>
      </w:r>
    </w:p>
    <w:p w14:paraId="15BF08B5" w14:textId="77777777" w:rsidR="00013C10" w:rsidRDefault="00013C10" w:rsidP="0012209D"/>
    <w:tbl>
      <w:tblPr>
        <w:tblStyle w:val="SUTable"/>
        <w:tblW w:w="0" w:type="auto"/>
        <w:tblLook w:val="04A0" w:firstRow="1" w:lastRow="0" w:firstColumn="1" w:lastColumn="0" w:noHBand="0" w:noVBand="1"/>
      </w:tblPr>
      <w:tblGrid>
        <w:gridCol w:w="1613"/>
        <w:gridCol w:w="3341"/>
        <w:gridCol w:w="3347"/>
        <w:gridCol w:w="1326"/>
      </w:tblGrid>
      <w:tr w:rsidR="00013C10" w14:paraId="15BF08BA" w14:textId="77777777" w:rsidTr="00013C10">
        <w:tc>
          <w:tcPr>
            <w:tcW w:w="1617" w:type="dxa"/>
            <w:shd w:val="clear" w:color="auto" w:fill="D9D9D9" w:themeFill="background1" w:themeFillShade="D9"/>
            <w:vAlign w:val="center"/>
          </w:tcPr>
          <w:p w14:paraId="15BF08B6" w14:textId="77777777" w:rsidR="00013C10" w:rsidRPr="00013C10" w:rsidRDefault="00013C10" w:rsidP="00321CAA">
            <w:pPr>
              <w:rPr>
                <w:bCs/>
              </w:rPr>
            </w:pPr>
            <w:r w:rsidRPr="00013C10">
              <w:rPr>
                <w:bCs/>
              </w:rPr>
              <w:t>Criteria</w:t>
            </w:r>
          </w:p>
        </w:tc>
        <w:tc>
          <w:tcPr>
            <w:tcW w:w="3402" w:type="dxa"/>
            <w:shd w:val="clear" w:color="auto" w:fill="D9D9D9" w:themeFill="background1" w:themeFillShade="D9"/>
            <w:vAlign w:val="center"/>
          </w:tcPr>
          <w:p w14:paraId="15BF08B7" w14:textId="77777777" w:rsidR="00013C10" w:rsidRPr="00013C10" w:rsidRDefault="00013C10" w:rsidP="00321CAA">
            <w:pPr>
              <w:rPr>
                <w:bCs/>
              </w:rPr>
            </w:pPr>
            <w:r w:rsidRPr="00013C10">
              <w:rPr>
                <w:bCs/>
              </w:rPr>
              <w:t>Essential</w:t>
            </w:r>
          </w:p>
        </w:tc>
        <w:tc>
          <w:tcPr>
            <w:tcW w:w="3402" w:type="dxa"/>
            <w:shd w:val="clear" w:color="auto" w:fill="D9D9D9" w:themeFill="background1" w:themeFillShade="D9"/>
            <w:vAlign w:val="center"/>
          </w:tcPr>
          <w:p w14:paraId="15BF08B8" w14:textId="77777777" w:rsidR="00013C10" w:rsidRPr="00013C10" w:rsidRDefault="00013C10" w:rsidP="00321CAA">
            <w:pPr>
              <w:rPr>
                <w:bCs/>
              </w:rPr>
            </w:pPr>
            <w:r w:rsidRPr="00013C10">
              <w:rPr>
                <w:bCs/>
              </w:rPr>
              <w:t>Desirable</w:t>
            </w:r>
          </w:p>
        </w:tc>
        <w:tc>
          <w:tcPr>
            <w:tcW w:w="1330" w:type="dxa"/>
            <w:shd w:val="clear" w:color="auto" w:fill="D9D9D9" w:themeFill="background1" w:themeFillShade="D9"/>
            <w:vAlign w:val="center"/>
          </w:tcPr>
          <w:p w14:paraId="15BF08B9" w14:textId="77777777" w:rsidR="00013C10" w:rsidRPr="00013C10" w:rsidRDefault="00013C10" w:rsidP="00321CAA">
            <w:pPr>
              <w:rPr>
                <w:bCs/>
              </w:rPr>
            </w:pPr>
            <w:r w:rsidRPr="00013C10">
              <w:rPr>
                <w:bCs/>
              </w:rPr>
              <w:t>How to be assessed</w:t>
            </w:r>
          </w:p>
        </w:tc>
      </w:tr>
      <w:tr w:rsidR="00013C10" w14:paraId="15BF08BF" w14:textId="77777777" w:rsidTr="00013C10">
        <w:tc>
          <w:tcPr>
            <w:tcW w:w="1617" w:type="dxa"/>
          </w:tcPr>
          <w:p w14:paraId="15BF08BB" w14:textId="21456655" w:rsidR="00013C10" w:rsidRPr="00FD5B0E" w:rsidRDefault="00013C10" w:rsidP="00321CAA">
            <w:r w:rsidRPr="00FD5B0E">
              <w:t xml:space="preserve">Qualifications, knowledge </w:t>
            </w:r>
            <w:r w:rsidR="00746AEB">
              <w:t>and</w:t>
            </w:r>
            <w:r w:rsidRPr="00FD5B0E">
              <w:t xml:space="preserve"> experience</w:t>
            </w:r>
          </w:p>
        </w:tc>
        <w:tc>
          <w:tcPr>
            <w:tcW w:w="3402" w:type="dxa"/>
          </w:tcPr>
          <w:p w14:paraId="3593B2AC" w14:textId="78684FD5" w:rsidR="00467596" w:rsidRDefault="00617FAD" w:rsidP="00D73BB9">
            <w:pPr>
              <w:spacing w:after="90"/>
            </w:pPr>
            <w:r>
              <w:t>Skill level equivalent to achievement o</w:t>
            </w:r>
            <w:r w:rsidR="00D73BB9">
              <w:t>f NVQ2, GCSE or City and Guilds</w:t>
            </w:r>
            <w:r>
              <w:t>.</w:t>
            </w:r>
          </w:p>
          <w:p w14:paraId="54CB9AAF" w14:textId="2214301D" w:rsidR="00D73BB9" w:rsidRDefault="00D73BB9" w:rsidP="00C35590">
            <w:pPr>
              <w:spacing w:after="90"/>
            </w:pPr>
            <w:r w:rsidRPr="00D73BB9">
              <w:t>Previous work expe</w:t>
            </w:r>
            <w:r>
              <w:t xml:space="preserve">rience within an </w:t>
            </w:r>
            <w:r w:rsidR="007173E7">
              <w:t xml:space="preserve">events </w:t>
            </w:r>
            <w:r>
              <w:t>administrative or support role.</w:t>
            </w:r>
          </w:p>
          <w:p w14:paraId="05042156" w14:textId="77777777" w:rsidR="00617FAD" w:rsidRDefault="00617FAD" w:rsidP="00467596">
            <w:pPr>
              <w:spacing w:after="90"/>
            </w:pPr>
            <w:r>
              <w:t>Able to demonstrate a sufficient knowledge of work systems, equipment processes and standard IT packages.</w:t>
            </w:r>
          </w:p>
          <w:p w14:paraId="0A7F89AE" w14:textId="77777777" w:rsidR="00617FAD" w:rsidRDefault="00617FAD" w:rsidP="00467596">
            <w:pPr>
              <w:spacing w:after="90"/>
            </w:pPr>
            <w:r>
              <w:t>Ability to produce clear, accurate and concise written documentation.</w:t>
            </w:r>
          </w:p>
          <w:p w14:paraId="69CCB1A8" w14:textId="77777777" w:rsidR="00617FAD" w:rsidRDefault="00617FAD" w:rsidP="00467596">
            <w:pPr>
              <w:spacing w:after="90"/>
            </w:pPr>
            <w:r>
              <w:t>Experience of analysing data and presenting summary information clearly.</w:t>
            </w:r>
          </w:p>
          <w:p w14:paraId="15BF08BC" w14:textId="6CC86A6C" w:rsidR="00A13779" w:rsidRDefault="00A13779" w:rsidP="00467596">
            <w:pPr>
              <w:spacing w:after="90"/>
            </w:pPr>
            <w:r>
              <w:t>Experience of working within a customer-facing role.</w:t>
            </w:r>
          </w:p>
        </w:tc>
        <w:tc>
          <w:tcPr>
            <w:tcW w:w="3402" w:type="dxa"/>
          </w:tcPr>
          <w:p w14:paraId="77602DBA" w14:textId="7392027B" w:rsidR="00D73BB9" w:rsidRDefault="00D73BB9" w:rsidP="00617FAD">
            <w:pPr>
              <w:spacing w:after="90"/>
            </w:pPr>
            <w:r w:rsidRPr="00D73BB9">
              <w:t xml:space="preserve">Experience of monitoring a small scale budget </w:t>
            </w:r>
          </w:p>
          <w:p w14:paraId="3FC729CA" w14:textId="77777777" w:rsidR="00780DE2" w:rsidRDefault="00780DE2" w:rsidP="00780DE2">
            <w:r>
              <w:t>Experience of working within Further or Higher Education.</w:t>
            </w:r>
          </w:p>
          <w:p w14:paraId="569AEF8A" w14:textId="77777777" w:rsidR="00780DE2" w:rsidRDefault="00780DE2" w:rsidP="00780DE2"/>
          <w:p w14:paraId="15BF08BD" w14:textId="2745C8CE" w:rsidR="00780DE2" w:rsidRDefault="00780DE2" w:rsidP="00780DE2">
            <w:pPr>
              <w:spacing w:after="90"/>
            </w:pPr>
          </w:p>
        </w:tc>
        <w:tc>
          <w:tcPr>
            <w:tcW w:w="1330" w:type="dxa"/>
          </w:tcPr>
          <w:p w14:paraId="15BF08BE" w14:textId="7A2A9702" w:rsidR="00013C10" w:rsidRDefault="0004748D" w:rsidP="00343D93">
            <w:pPr>
              <w:spacing w:after="90"/>
            </w:pPr>
            <w:r>
              <w:t>Application Form</w:t>
            </w:r>
          </w:p>
        </w:tc>
      </w:tr>
      <w:tr w:rsidR="00013C10" w14:paraId="15BF08C4" w14:textId="77777777" w:rsidTr="00013C10">
        <w:tc>
          <w:tcPr>
            <w:tcW w:w="1617" w:type="dxa"/>
          </w:tcPr>
          <w:p w14:paraId="15BF08C0" w14:textId="59D19CD8" w:rsidR="00013C10" w:rsidRPr="00FD5B0E" w:rsidRDefault="00013C10" w:rsidP="00746AEB">
            <w:r w:rsidRPr="00FD5B0E">
              <w:t xml:space="preserve">Planning </w:t>
            </w:r>
            <w:r w:rsidR="00746AEB">
              <w:t>and</w:t>
            </w:r>
            <w:r w:rsidRPr="00FD5B0E">
              <w:t xml:space="preserve"> organising</w:t>
            </w:r>
          </w:p>
        </w:tc>
        <w:tc>
          <w:tcPr>
            <w:tcW w:w="3402" w:type="dxa"/>
          </w:tcPr>
          <w:p w14:paraId="5306043D" w14:textId="77777777" w:rsidR="00013C10" w:rsidRDefault="00617FAD" w:rsidP="00702D64">
            <w:pPr>
              <w:spacing w:after="90"/>
            </w:pPr>
            <w:r>
              <w:t>Able to effectively organise allocated work activities and assist in the effective organisation of non-standard tasks and events.</w:t>
            </w:r>
          </w:p>
          <w:p w14:paraId="61B09FF4" w14:textId="3E931CDD" w:rsidR="00A13779" w:rsidRDefault="00D73BB9" w:rsidP="00702D64">
            <w:pPr>
              <w:spacing w:after="90"/>
            </w:pPr>
            <w:r>
              <w:t>Ability to work well with minimum supervision.</w:t>
            </w:r>
          </w:p>
          <w:p w14:paraId="36DBDE5A" w14:textId="7EA49DD8" w:rsidR="00A13779" w:rsidRDefault="00A13779" w:rsidP="00A13779">
            <w:r>
              <w:t>Excellent organisational skills.</w:t>
            </w:r>
          </w:p>
          <w:p w14:paraId="15BF08C1" w14:textId="2BEDED2D" w:rsidR="00A13779" w:rsidRDefault="00A13779" w:rsidP="00A13779">
            <w:pPr>
              <w:spacing w:after="90"/>
            </w:pPr>
            <w:r>
              <w:t>Ability to adapt as priorities change and refine own work practices.</w:t>
            </w:r>
          </w:p>
        </w:tc>
        <w:tc>
          <w:tcPr>
            <w:tcW w:w="3402" w:type="dxa"/>
          </w:tcPr>
          <w:p w14:paraId="15BF08C2" w14:textId="74DBEEDE" w:rsidR="00013C10" w:rsidRDefault="00780DE2" w:rsidP="00343D93">
            <w:pPr>
              <w:spacing w:after="90"/>
            </w:pPr>
            <w:r>
              <w:t>Experience of using project management tools/applications</w:t>
            </w:r>
          </w:p>
        </w:tc>
        <w:tc>
          <w:tcPr>
            <w:tcW w:w="1330" w:type="dxa"/>
          </w:tcPr>
          <w:p w14:paraId="6F4A8CF2" w14:textId="77777777" w:rsidR="0004748D" w:rsidRDefault="0004748D" w:rsidP="0004748D">
            <w:r>
              <w:t>Interview/</w:t>
            </w:r>
          </w:p>
          <w:p w14:paraId="15BF08C3" w14:textId="1A0E176D" w:rsidR="00013C10" w:rsidRDefault="0004748D" w:rsidP="0004748D">
            <w:pPr>
              <w:spacing w:after="90"/>
            </w:pPr>
            <w:r>
              <w:t>Application Form</w:t>
            </w:r>
          </w:p>
        </w:tc>
      </w:tr>
      <w:tr w:rsidR="00013C10" w14:paraId="15BF08C9" w14:textId="77777777" w:rsidTr="00013C10">
        <w:tc>
          <w:tcPr>
            <w:tcW w:w="1617" w:type="dxa"/>
          </w:tcPr>
          <w:p w14:paraId="15BF08C5" w14:textId="1EC20CD1" w:rsidR="00013C10" w:rsidRPr="00FD5B0E" w:rsidRDefault="00013C10" w:rsidP="00321CAA">
            <w:r w:rsidRPr="00FD5B0E">
              <w:t xml:space="preserve">Problem solving </w:t>
            </w:r>
            <w:r w:rsidR="00746AEB">
              <w:t>and</w:t>
            </w:r>
            <w:r w:rsidRPr="00FD5B0E">
              <w:t xml:space="preserve"> initiative</w:t>
            </w:r>
          </w:p>
        </w:tc>
        <w:tc>
          <w:tcPr>
            <w:tcW w:w="3402" w:type="dxa"/>
          </w:tcPr>
          <w:p w14:paraId="7F1090EE" w14:textId="08F56D0C" w:rsidR="00A13779" w:rsidRDefault="00A13779" w:rsidP="00A13779">
            <w:r>
              <w:t>Ability to acquire and apply comprehensive knowledge of relevant processes, procedures and systems; use initiative and judgement to resolve problems with guidance offered by the Events Co-ordinator and/or Officer.</w:t>
            </w:r>
          </w:p>
          <w:p w14:paraId="15BF08C6" w14:textId="1873451D" w:rsidR="00D73BB9" w:rsidRDefault="00A13779" w:rsidP="00A6537B">
            <w:r>
              <w:t>Clear analytical thinker with a reflective approach to own work programme through evidence of evaluation and continuous improvement.</w:t>
            </w:r>
          </w:p>
        </w:tc>
        <w:tc>
          <w:tcPr>
            <w:tcW w:w="3402" w:type="dxa"/>
          </w:tcPr>
          <w:p w14:paraId="15BF08C7" w14:textId="77777777" w:rsidR="00013C10" w:rsidRDefault="00013C10" w:rsidP="00343D93">
            <w:pPr>
              <w:spacing w:after="90"/>
            </w:pPr>
          </w:p>
        </w:tc>
        <w:tc>
          <w:tcPr>
            <w:tcW w:w="1330" w:type="dxa"/>
          </w:tcPr>
          <w:p w14:paraId="29A57FA6" w14:textId="77777777" w:rsidR="0004748D" w:rsidRDefault="0004748D" w:rsidP="0004748D">
            <w:r>
              <w:t>Interview/</w:t>
            </w:r>
          </w:p>
          <w:p w14:paraId="15BF08C8" w14:textId="4D1ECEFB" w:rsidR="00013C10" w:rsidRDefault="0004748D" w:rsidP="0004748D">
            <w:pPr>
              <w:spacing w:after="90"/>
            </w:pPr>
            <w:r>
              <w:t>Application Form</w:t>
            </w:r>
          </w:p>
        </w:tc>
      </w:tr>
      <w:tr w:rsidR="00013C10" w14:paraId="15BF08CE" w14:textId="77777777" w:rsidTr="00013C10">
        <w:tc>
          <w:tcPr>
            <w:tcW w:w="1617" w:type="dxa"/>
          </w:tcPr>
          <w:p w14:paraId="15BF08CA" w14:textId="2C749D9B" w:rsidR="00013C10" w:rsidRPr="00FD5B0E" w:rsidRDefault="00013C10" w:rsidP="00321CAA">
            <w:r w:rsidRPr="00FD5B0E">
              <w:t xml:space="preserve">Management </w:t>
            </w:r>
            <w:r w:rsidR="00746AEB">
              <w:t>and</w:t>
            </w:r>
            <w:r w:rsidRPr="00FD5B0E">
              <w:t xml:space="preserve"> teamwork</w:t>
            </w:r>
          </w:p>
        </w:tc>
        <w:tc>
          <w:tcPr>
            <w:tcW w:w="3402" w:type="dxa"/>
          </w:tcPr>
          <w:p w14:paraId="41668DBF" w14:textId="28B26E55" w:rsidR="00467596" w:rsidRDefault="00617FAD" w:rsidP="00702D64">
            <w:pPr>
              <w:spacing w:after="90"/>
            </w:pPr>
            <w:r>
              <w:t>Able to contribute to team efficiency through sharing information and constructively supporting others.</w:t>
            </w:r>
          </w:p>
          <w:p w14:paraId="4C7BB9AD" w14:textId="77777777" w:rsidR="00CD5ADE" w:rsidRDefault="00CD5ADE" w:rsidP="00CD5ADE">
            <w:pPr>
              <w:pStyle w:val="NormalWeb"/>
              <w:rPr>
                <w:rFonts w:ascii="Lucida Sans" w:hAnsi="Lucida Sans"/>
                <w:sz w:val="18"/>
                <w:szCs w:val="18"/>
              </w:rPr>
            </w:pPr>
            <w:r w:rsidRPr="00BA3620">
              <w:rPr>
                <w:rFonts w:ascii="Lucida Sans" w:hAnsi="Lucida Sans"/>
                <w:sz w:val="18"/>
                <w:szCs w:val="18"/>
              </w:rPr>
              <w:t xml:space="preserve">Able to peer check the work of others for accuracy. </w:t>
            </w:r>
          </w:p>
          <w:p w14:paraId="418F0966" w14:textId="77777777" w:rsidR="00CD5ADE" w:rsidRDefault="00CD5ADE" w:rsidP="00CD5ADE">
            <w:pPr>
              <w:pStyle w:val="NormalWeb"/>
              <w:rPr>
                <w:rFonts w:ascii="Lucida Sans" w:hAnsi="Lucida Sans"/>
                <w:sz w:val="18"/>
                <w:szCs w:val="18"/>
              </w:rPr>
            </w:pPr>
            <w:r w:rsidRPr="00BA3620">
              <w:rPr>
                <w:rFonts w:ascii="Lucida Sans" w:hAnsi="Lucida Sans"/>
                <w:sz w:val="18"/>
                <w:szCs w:val="18"/>
              </w:rPr>
              <w:t xml:space="preserve">Able to adapt well to change and service improvements. </w:t>
            </w:r>
          </w:p>
          <w:p w14:paraId="15BF08CB" w14:textId="1768C73D" w:rsidR="00617FAD" w:rsidRDefault="00CD5ADE" w:rsidP="00702D64">
            <w:pPr>
              <w:spacing w:after="90"/>
            </w:pPr>
            <w:r w:rsidRPr="00BA3620">
              <w:rPr>
                <w:szCs w:val="18"/>
              </w:rPr>
              <w:t>Able</w:t>
            </w:r>
            <w:r w:rsidR="00C768CC">
              <w:rPr>
                <w:szCs w:val="18"/>
              </w:rPr>
              <w:t xml:space="preserve"> to work flexibly.</w:t>
            </w:r>
            <w:r w:rsidDel="00CD5ADE">
              <w:t xml:space="preserve"> </w:t>
            </w:r>
          </w:p>
        </w:tc>
        <w:tc>
          <w:tcPr>
            <w:tcW w:w="3402" w:type="dxa"/>
          </w:tcPr>
          <w:p w14:paraId="15BF08CC" w14:textId="49CEAD1B" w:rsidR="00013C10" w:rsidRDefault="00D73BB9" w:rsidP="00343D93">
            <w:pPr>
              <w:spacing w:after="90"/>
            </w:pPr>
            <w:r>
              <w:t>Previous supervisory experience</w:t>
            </w:r>
          </w:p>
        </w:tc>
        <w:tc>
          <w:tcPr>
            <w:tcW w:w="1330" w:type="dxa"/>
          </w:tcPr>
          <w:p w14:paraId="31F75E8F" w14:textId="77777777" w:rsidR="0004748D" w:rsidRDefault="0004748D" w:rsidP="0004748D">
            <w:r>
              <w:t>Interview/</w:t>
            </w:r>
          </w:p>
          <w:p w14:paraId="15BF08CD" w14:textId="79F35296" w:rsidR="00013C10" w:rsidRDefault="0004748D" w:rsidP="0004748D">
            <w:pPr>
              <w:spacing w:after="90"/>
            </w:pPr>
            <w:r>
              <w:t>Application Form</w:t>
            </w:r>
          </w:p>
        </w:tc>
      </w:tr>
      <w:tr w:rsidR="00013C10" w14:paraId="15BF08D3" w14:textId="77777777" w:rsidTr="00013C10">
        <w:tc>
          <w:tcPr>
            <w:tcW w:w="1617" w:type="dxa"/>
          </w:tcPr>
          <w:p w14:paraId="15BF08CF" w14:textId="1658AF89" w:rsidR="00013C10" w:rsidRPr="00FD5B0E" w:rsidRDefault="00013C10" w:rsidP="00321CAA">
            <w:r w:rsidRPr="00FD5B0E">
              <w:t xml:space="preserve">Communicating </w:t>
            </w:r>
            <w:r w:rsidR="00746AEB">
              <w:t>and</w:t>
            </w:r>
            <w:r w:rsidRPr="00FD5B0E">
              <w:t xml:space="preserve"> influencing</w:t>
            </w:r>
          </w:p>
        </w:tc>
        <w:tc>
          <w:tcPr>
            <w:tcW w:w="3402" w:type="dxa"/>
          </w:tcPr>
          <w:p w14:paraId="507976C6" w14:textId="77777777" w:rsidR="00903D94" w:rsidRPr="001F09F4" w:rsidRDefault="00903D94" w:rsidP="00903D94">
            <w:pPr>
              <w:rPr>
                <w:szCs w:val="18"/>
              </w:rPr>
            </w:pPr>
            <w:r w:rsidRPr="001F09F4">
              <w:rPr>
                <w:szCs w:val="18"/>
              </w:rPr>
              <w:t xml:space="preserve">Ability to communicate effectively through a variety of channels internally with people of all levels </w:t>
            </w:r>
            <w:r w:rsidRPr="001F09F4">
              <w:rPr>
                <w:szCs w:val="18"/>
              </w:rPr>
              <w:lastRenderedPageBreak/>
              <w:t>and externally with people from different nationalities and cultures.</w:t>
            </w:r>
          </w:p>
          <w:p w14:paraId="5ECE6B69" w14:textId="77777777" w:rsidR="00903D94" w:rsidRPr="001F09F4" w:rsidRDefault="00903D94" w:rsidP="00903D94">
            <w:pPr>
              <w:rPr>
                <w:szCs w:val="18"/>
              </w:rPr>
            </w:pPr>
          </w:p>
          <w:p w14:paraId="2FFB810C" w14:textId="77777777" w:rsidR="00903D94" w:rsidRDefault="00903D94" w:rsidP="00903D94">
            <w:r w:rsidRPr="001F09F4">
              <w:rPr>
                <w:szCs w:val="18"/>
              </w:rPr>
              <w:t>Proven written and verbal communication skills, comfortable using a variety of communication technologies.</w:t>
            </w:r>
            <w:r>
              <w:rPr>
                <w:szCs w:val="18"/>
              </w:rPr>
              <w:br/>
            </w:r>
          </w:p>
          <w:p w14:paraId="5E928465" w14:textId="77777777" w:rsidR="00903D94" w:rsidRDefault="00903D94" w:rsidP="00903D94">
            <w:r>
              <w:t>Ability to build and nurture effective working relationships with both internal staff and external colleagues and organisations.</w:t>
            </w:r>
            <w:r>
              <w:br/>
            </w:r>
            <w:r>
              <w:br/>
              <w:t>Demonstrate adequate preparation for meetings so that time is used effectively.</w:t>
            </w:r>
            <w:r>
              <w:br/>
            </w:r>
            <w:r>
              <w:br/>
              <w:t>Accuracy and meticulous attention to detail.</w:t>
            </w:r>
          </w:p>
          <w:p w14:paraId="35EE0B22" w14:textId="77777777" w:rsidR="00903D94" w:rsidRDefault="00903D94" w:rsidP="00903D94"/>
          <w:p w14:paraId="15BF08D0" w14:textId="22958F14" w:rsidR="00D50678" w:rsidRDefault="00903D94" w:rsidP="00702D64">
            <w:pPr>
              <w:spacing w:after="90"/>
            </w:pPr>
            <w:r>
              <w:t>Demonstrate confidence and positive commitment to the University’s ways of working and explain these to staff where required.</w:t>
            </w:r>
          </w:p>
        </w:tc>
        <w:tc>
          <w:tcPr>
            <w:tcW w:w="3402" w:type="dxa"/>
          </w:tcPr>
          <w:p w14:paraId="15BF08D1" w14:textId="6F8313F9" w:rsidR="00013C10" w:rsidRDefault="00013C10" w:rsidP="00343D93">
            <w:pPr>
              <w:spacing w:after="90"/>
            </w:pPr>
          </w:p>
        </w:tc>
        <w:tc>
          <w:tcPr>
            <w:tcW w:w="1330" w:type="dxa"/>
          </w:tcPr>
          <w:p w14:paraId="06B43F01" w14:textId="77777777" w:rsidR="0004748D" w:rsidRDefault="0004748D" w:rsidP="0004748D">
            <w:r>
              <w:t>Interview/</w:t>
            </w:r>
          </w:p>
          <w:p w14:paraId="15BF08D2" w14:textId="4BE1BC3D" w:rsidR="00013C10" w:rsidRDefault="0004748D" w:rsidP="0004748D">
            <w:pPr>
              <w:spacing w:after="90"/>
            </w:pPr>
            <w:r>
              <w:t>Application Form</w:t>
            </w:r>
          </w:p>
        </w:tc>
      </w:tr>
      <w:tr w:rsidR="00CD5ADE" w:rsidRPr="001F09F4" w14:paraId="44E5AD76" w14:textId="77777777" w:rsidTr="00CD5ADE">
        <w:tc>
          <w:tcPr>
            <w:tcW w:w="1617" w:type="dxa"/>
          </w:tcPr>
          <w:p w14:paraId="39AB9B70" w14:textId="433FFF14" w:rsidR="00CD5ADE" w:rsidRPr="001F09F4" w:rsidRDefault="00CD5ADE" w:rsidP="00FB1E42">
            <w:pPr>
              <w:rPr>
                <w:szCs w:val="18"/>
              </w:rPr>
            </w:pPr>
            <w:r>
              <w:rPr>
                <w:szCs w:val="18"/>
              </w:rPr>
              <w:t>Customer Experience</w:t>
            </w:r>
          </w:p>
        </w:tc>
        <w:tc>
          <w:tcPr>
            <w:tcW w:w="3402" w:type="dxa"/>
          </w:tcPr>
          <w:p w14:paraId="0776F8B9" w14:textId="77777777" w:rsidR="00CD5ADE" w:rsidRDefault="00CD5ADE" w:rsidP="00FB1E42">
            <w:pPr>
              <w:tabs>
                <w:tab w:val="left" w:pos="0"/>
              </w:tabs>
              <w:suppressAutoHyphens/>
              <w:rPr>
                <w:szCs w:val="18"/>
              </w:rPr>
            </w:pPr>
            <w:r w:rsidRPr="001F09F4">
              <w:rPr>
                <w:szCs w:val="18"/>
              </w:rPr>
              <w:t>Commitment to providing high levels of service in a customer orientated fashion.</w:t>
            </w:r>
          </w:p>
          <w:p w14:paraId="1F5C4388" w14:textId="77777777" w:rsidR="00320403" w:rsidRDefault="00320403" w:rsidP="00FB1E42">
            <w:pPr>
              <w:tabs>
                <w:tab w:val="left" w:pos="0"/>
              </w:tabs>
              <w:suppressAutoHyphens/>
              <w:rPr>
                <w:szCs w:val="18"/>
              </w:rPr>
            </w:pPr>
          </w:p>
          <w:p w14:paraId="7A308D4C" w14:textId="44DECA5D" w:rsidR="00CD5ADE" w:rsidRPr="00320403" w:rsidRDefault="00320403" w:rsidP="00A6537B">
            <w:r>
              <w:t>Evidence of a commitment to delivering services that add value from the perspective of prospective students and key staff.</w:t>
            </w:r>
          </w:p>
        </w:tc>
        <w:tc>
          <w:tcPr>
            <w:tcW w:w="3402" w:type="dxa"/>
          </w:tcPr>
          <w:p w14:paraId="33A99060" w14:textId="77777777" w:rsidR="00CD5ADE" w:rsidRPr="001F09F4" w:rsidRDefault="00CD5ADE" w:rsidP="00FB1E42">
            <w:pPr>
              <w:overflowPunct/>
              <w:textAlignment w:val="auto"/>
              <w:rPr>
                <w:szCs w:val="18"/>
              </w:rPr>
            </w:pPr>
            <w:r w:rsidRPr="001F09F4">
              <w:rPr>
                <w:szCs w:val="18"/>
              </w:rPr>
              <w:t>Knowledge of a second language.</w:t>
            </w:r>
          </w:p>
          <w:p w14:paraId="0B147EC8" w14:textId="77777777" w:rsidR="00CD5ADE" w:rsidRPr="001F09F4" w:rsidRDefault="00CD5ADE" w:rsidP="00FB1E42">
            <w:pPr>
              <w:spacing w:after="90"/>
              <w:rPr>
                <w:szCs w:val="18"/>
              </w:rPr>
            </w:pPr>
          </w:p>
        </w:tc>
        <w:tc>
          <w:tcPr>
            <w:tcW w:w="1330" w:type="dxa"/>
          </w:tcPr>
          <w:p w14:paraId="2C507235" w14:textId="77777777" w:rsidR="00CD5ADE" w:rsidRPr="001F09F4" w:rsidRDefault="00CD5ADE" w:rsidP="00FB1E42">
            <w:pPr>
              <w:rPr>
                <w:szCs w:val="18"/>
              </w:rPr>
            </w:pPr>
            <w:r w:rsidRPr="001F09F4">
              <w:rPr>
                <w:szCs w:val="18"/>
              </w:rPr>
              <w:t>Application/</w:t>
            </w:r>
          </w:p>
          <w:p w14:paraId="253A33E5" w14:textId="77777777" w:rsidR="00CD5ADE" w:rsidRPr="001F09F4" w:rsidRDefault="00CD5ADE" w:rsidP="00FB1E42">
            <w:pPr>
              <w:rPr>
                <w:szCs w:val="18"/>
              </w:rPr>
            </w:pPr>
            <w:r w:rsidRPr="001F09F4">
              <w:rPr>
                <w:szCs w:val="18"/>
              </w:rPr>
              <w:t>interview</w:t>
            </w:r>
          </w:p>
        </w:tc>
      </w:tr>
      <w:tr w:rsidR="00013C10" w14:paraId="15BF08D8" w14:textId="77777777" w:rsidTr="00013C10">
        <w:tc>
          <w:tcPr>
            <w:tcW w:w="1617" w:type="dxa"/>
          </w:tcPr>
          <w:p w14:paraId="15BF08D4" w14:textId="763E1812" w:rsidR="00013C10" w:rsidRPr="00FD5B0E" w:rsidRDefault="00013C10" w:rsidP="00321CAA">
            <w:r w:rsidRPr="00FD5B0E">
              <w:t xml:space="preserve">Other skills </w:t>
            </w:r>
            <w:r w:rsidR="00746AEB">
              <w:t>and</w:t>
            </w:r>
            <w:r w:rsidRPr="00FD5B0E">
              <w:t xml:space="preserve"> behaviours</w:t>
            </w:r>
          </w:p>
        </w:tc>
        <w:tc>
          <w:tcPr>
            <w:tcW w:w="3402" w:type="dxa"/>
          </w:tcPr>
          <w:p w14:paraId="64862D87" w14:textId="77777777" w:rsidR="0004748D" w:rsidRDefault="0004748D" w:rsidP="0004748D">
            <w:r>
              <w:t>Maintain receptiveness to new ideas and approaches.</w:t>
            </w:r>
          </w:p>
          <w:p w14:paraId="0A8D8ABC" w14:textId="77777777" w:rsidR="0004748D" w:rsidRDefault="0004748D" w:rsidP="0004748D"/>
          <w:p w14:paraId="730FF6FB" w14:textId="77777777" w:rsidR="0004748D" w:rsidRDefault="0004748D" w:rsidP="0004748D">
            <w:r>
              <w:t>Engage in appropriate training and staff development to ensure knowledge and skills are always up to date.</w:t>
            </w:r>
          </w:p>
          <w:p w14:paraId="15BF08D5" w14:textId="70FF6597" w:rsidR="00013C10" w:rsidRDefault="00013C10" w:rsidP="00A6537B"/>
        </w:tc>
        <w:tc>
          <w:tcPr>
            <w:tcW w:w="3402" w:type="dxa"/>
          </w:tcPr>
          <w:p w14:paraId="15BF08D6" w14:textId="77777777" w:rsidR="00013C10" w:rsidRDefault="00013C10" w:rsidP="00343D93">
            <w:pPr>
              <w:spacing w:after="90"/>
            </w:pPr>
          </w:p>
        </w:tc>
        <w:tc>
          <w:tcPr>
            <w:tcW w:w="1330" w:type="dxa"/>
          </w:tcPr>
          <w:p w14:paraId="2DFF56D0" w14:textId="77777777" w:rsidR="0004748D" w:rsidRDefault="0004748D" w:rsidP="0004748D">
            <w:r>
              <w:t>Interview/</w:t>
            </w:r>
          </w:p>
          <w:p w14:paraId="15BF08D7" w14:textId="37B23D8F" w:rsidR="00013C10" w:rsidRDefault="0004748D" w:rsidP="0004748D">
            <w:pPr>
              <w:spacing w:after="90"/>
            </w:pPr>
            <w:r>
              <w:t>Application Form</w:t>
            </w:r>
          </w:p>
        </w:tc>
      </w:tr>
      <w:tr w:rsidR="00013C10" w14:paraId="15BF08DD" w14:textId="77777777" w:rsidTr="00013C10">
        <w:tc>
          <w:tcPr>
            <w:tcW w:w="1617" w:type="dxa"/>
          </w:tcPr>
          <w:p w14:paraId="15BF08D9" w14:textId="77777777" w:rsidR="00013C10" w:rsidRPr="00FD5B0E" w:rsidRDefault="00013C10" w:rsidP="00321CAA">
            <w:r w:rsidRPr="00FD5B0E">
              <w:t>Special requirements</w:t>
            </w:r>
          </w:p>
        </w:tc>
        <w:tc>
          <w:tcPr>
            <w:tcW w:w="3402" w:type="dxa"/>
          </w:tcPr>
          <w:p w14:paraId="54BE024F" w14:textId="77777777" w:rsidR="00CE1127" w:rsidRPr="00CE1127" w:rsidRDefault="00CE1127" w:rsidP="00CE1127">
            <w:pPr>
              <w:rPr>
                <w:szCs w:val="18"/>
              </w:rPr>
            </w:pPr>
            <w:r w:rsidRPr="00CE1127">
              <w:rPr>
                <w:szCs w:val="18"/>
              </w:rPr>
              <w:t>Frequent evening and weekend work in line with University calendar.</w:t>
            </w:r>
          </w:p>
          <w:p w14:paraId="1F3E969B" w14:textId="77777777" w:rsidR="0004748D" w:rsidRDefault="0004748D" w:rsidP="0004748D"/>
          <w:p w14:paraId="3F247F7E" w14:textId="5C12551D" w:rsidR="0004748D" w:rsidRDefault="0004748D" w:rsidP="0004748D">
            <w:r>
              <w:t>A willingness to travel within the UK with the occasional overnight stay.</w:t>
            </w:r>
          </w:p>
          <w:p w14:paraId="15BF08DA" w14:textId="3D7BA992" w:rsidR="00013C10" w:rsidRDefault="0004748D" w:rsidP="00CD5ADE">
            <w:r>
              <w:t>Flexibility to take leave outside peak times for the team.</w:t>
            </w:r>
            <w:r w:rsidR="007173E7">
              <w:br/>
            </w:r>
            <w:r w:rsidR="007173E7">
              <w:br/>
            </w:r>
          </w:p>
        </w:tc>
        <w:tc>
          <w:tcPr>
            <w:tcW w:w="3402" w:type="dxa"/>
          </w:tcPr>
          <w:p w14:paraId="15BF08DB" w14:textId="77777777" w:rsidR="00013C10" w:rsidRDefault="00013C10" w:rsidP="00343D93">
            <w:pPr>
              <w:spacing w:after="90"/>
            </w:pPr>
          </w:p>
        </w:tc>
        <w:tc>
          <w:tcPr>
            <w:tcW w:w="1330" w:type="dxa"/>
          </w:tcPr>
          <w:p w14:paraId="15BF08DC" w14:textId="3DEAF65A" w:rsidR="00013C10" w:rsidRDefault="0004748D" w:rsidP="00343D93">
            <w:pPr>
              <w:spacing w:after="90"/>
            </w:pPr>
            <w:r>
              <w:t>Interview</w:t>
            </w:r>
          </w:p>
        </w:tc>
      </w:tr>
    </w:tbl>
    <w:p w14:paraId="15BF08DE" w14:textId="77777777" w:rsidR="00013C10" w:rsidRDefault="00013C10" w:rsidP="0012209D"/>
    <w:p w14:paraId="15BF08DF" w14:textId="77777777" w:rsidR="0012209D" w:rsidRDefault="0012209D" w:rsidP="0012209D">
      <w:pPr>
        <w:overflowPunct/>
        <w:autoSpaceDE/>
        <w:autoSpaceDN/>
        <w:adjustRightInd/>
        <w:spacing w:before="0" w:after="0"/>
        <w:textAlignment w:val="auto"/>
        <w:rPr>
          <w:b/>
        </w:rPr>
      </w:pPr>
      <w:r>
        <w:rPr>
          <w:b/>
        </w:rPr>
        <w:br w:type="page"/>
      </w:r>
    </w:p>
    <w:p w14:paraId="15BF08E0" w14:textId="77777777" w:rsidR="0012209D" w:rsidRPr="00FE0CAA" w:rsidRDefault="0012209D" w:rsidP="0012209D">
      <w:pPr>
        <w:jc w:val="center"/>
        <w:rPr>
          <w:b/>
          <w:bCs/>
          <w:sz w:val="24"/>
          <w:szCs w:val="28"/>
        </w:rPr>
      </w:pPr>
      <w:r w:rsidRPr="00FE0CAA">
        <w:rPr>
          <w:b/>
          <w:bCs/>
          <w:sz w:val="24"/>
          <w:szCs w:val="28"/>
        </w:rPr>
        <w:lastRenderedPageBreak/>
        <w:t>JOB HAZARD ANALYSIS</w:t>
      </w:r>
    </w:p>
    <w:p w14:paraId="15BF08E1" w14:textId="77777777" w:rsidR="0012209D" w:rsidRDefault="0012209D" w:rsidP="0012209D">
      <w:pPr>
        <w:rPr>
          <w:b/>
          <w:bCs/>
        </w:rPr>
      </w:pPr>
    </w:p>
    <w:p w14:paraId="21136C72" w14:textId="6216B5C4" w:rsidR="00D3349E" w:rsidRDefault="00D3349E" w:rsidP="009064A9">
      <w:pPr>
        <w:rPr>
          <w:b/>
          <w:bCs/>
        </w:rPr>
      </w:pPr>
      <w:r>
        <w:rPr>
          <w:b/>
          <w:bCs/>
        </w:rPr>
        <w:t>Is this an office-based post?</w:t>
      </w:r>
    </w:p>
    <w:tbl>
      <w:tblPr>
        <w:tblStyle w:val="SUTable"/>
        <w:tblW w:w="0" w:type="auto"/>
        <w:tblLook w:val="04A0" w:firstRow="1" w:lastRow="0" w:firstColumn="1" w:lastColumn="0" w:noHBand="0" w:noVBand="1"/>
      </w:tblPr>
      <w:tblGrid>
        <w:gridCol w:w="901"/>
        <w:gridCol w:w="8726"/>
      </w:tblGrid>
      <w:tr w:rsidR="00D3349E" w14:paraId="0219F927" w14:textId="77777777" w:rsidTr="00A3D4BA">
        <w:tc>
          <w:tcPr>
            <w:tcW w:w="908" w:type="dxa"/>
          </w:tcPr>
          <w:p w14:paraId="3C59876E" w14:textId="2B937D46" w:rsidR="00D3349E" w:rsidRDefault="00041DCC" w:rsidP="00E264FD">
            <w:sdt>
              <w:sdtPr>
                <w:id w:val="5792543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349E" w:rsidRPr="00D3349E">
                  <w:rPr>
                    <w:rFonts w:eastAsia="MS Gothic" w:hint="eastAsia"/>
                  </w:rPr>
                  <w:t>☐</w:t>
                </w:r>
              </w:sdtContent>
            </w:sdt>
            <w:r w:rsidR="00D3349E" w:rsidRPr="00D3349E">
              <w:t xml:space="preserve"> Yes</w:t>
            </w:r>
          </w:p>
        </w:tc>
        <w:tc>
          <w:tcPr>
            <w:tcW w:w="8843" w:type="dxa"/>
          </w:tcPr>
          <w:p w14:paraId="51AD581C" w14:textId="531D8D08" w:rsidR="00D3349E" w:rsidRDefault="00D3349E" w:rsidP="00D3349E">
            <w:r>
              <w:t xml:space="preserve">If this post is an </w:t>
            </w:r>
            <w:r w:rsidRPr="009957AE">
              <w:t xml:space="preserve">office-based job with routine office hazards </w:t>
            </w:r>
            <w:r>
              <w:t>(</w:t>
            </w:r>
            <w:proofErr w:type="spellStart"/>
            <w:r w:rsidRPr="009957AE">
              <w:t>eg</w:t>
            </w:r>
            <w:proofErr w:type="spellEnd"/>
            <w:r w:rsidRPr="009957AE">
              <w:t>: use of VDU</w:t>
            </w:r>
            <w:r>
              <w:t>)</w:t>
            </w:r>
            <w:r w:rsidR="009064A9">
              <w:t>,</w:t>
            </w:r>
            <w:r>
              <w:t xml:space="preserve"> </w:t>
            </w:r>
            <w:r w:rsidRPr="009957AE">
              <w:t>no further i</w:t>
            </w:r>
            <w:r>
              <w:t>nformation needs to be supplied.</w:t>
            </w:r>
            <w:r w:rsidR="009064A9">
              <w:t xml:space="preserve"> Do not complete the section below.</w:t>
            </w:r>
          </w:p>
        </w:tc>
      </w:tr>
      <w:tr w:rsidR="00D3349E" w14:paraId="48115143" w14:textId="77777777" w:rsidTr="00A3D4BA">
        <w:tc>
          <w:tcPr>
            <w:tcW w:w="908" w:type="dxa"/>
          </w:tcPr>
          <w:p w14:paraId="3977EB84" w14:textId="604538FD" w:rsidR="00D3349E" w:rsidRDefault="00041DCC" w:rsidP="00E264FD">
            <w:sdt>
              <w:sdtPr>
                <w:id w:val="-174965147"/>
                <w:placeholder>
                  <w:docPart w:val="DefaultPlaceholder_1081868574"/>
                </w:placeholder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1B8C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D3349E" w:rsidRPr="00D3349E">
              <w:t xml:space="preserve"> No</w:t>
            </w:r>
          </w:p>
        </w:tc>
        <w:tc>
          <w:tcPr>
            <w:tcW w:w="8843" w:type="dxa"/>
          </w:tcPr>
          <w:p w14:paraId="2FB856C1" w14:textId="163254D2" w:rsidR="00D3349E" w:rsidRDefault="00D3349E" w:rsidP="00D3349E">
            <w:r w:rsidRPr="009957AE">
              <w:t xml:space="preserve">If </w:t>
            </w:r>
            <w:r>
              <w:t>this post is not office-based or</w:t>
            </w:r>
            <w:r w:rsidRPr="009957AE">
              <w:t xml:space="preserve"> has some haz</w:t>
            </w:r>
            <w:r>
              <w:t>ards other than routine office (</w:t>
            </w:r>
            <w:proofErr w:type="spellStart"/>
            <w:r w:rsidRPr="009957AE">
              <w:t>eg</w:t>
            </w:r>
            <w:proofErr w:type="spellEnd"/>
            <w:r w:rsidRPr="009957AE">
              <w:t>: more than use of VDU</w:t>
            </w:r>
            <w:r>
              <w:t xml:space="preserve">) </w:t>
            </w:r>
            <w:r w:rsidRPr="009957AE">
              <w:t xml:space="preserve">please </w:t>
            </w:r>
            <w:r>
              <w:t>complete the analysis below.</w:t>
            </w:r>
          </w:p>
          <w:p w14:paraId="4892F016" w14:textId="47470006" w:rsidR="009064A9" w:rsidRDefault="009064A9" w:rsidP="00D3349E">
            <w:r>
              <w:t>Hiring managers are asked to complete this section as accurately as possible to ensure the safety of the post-holder.</w:t>
            </w:r>
          </w:p>
        </w:tc>
      </w:tr>
    </w:tbl>
    <w:p w14:paraId="04193472" w14:textId="77777777" w:rsidR="00D3349E" w:rsidRDefault="00D3349E" w:rsidP="00E264FD"/>
    <w:p w14:paraId="15BF08E7" w14:textId="710FF6AC" w:rsidR="0012209D" w:rsidRPr="009957AE" w:rsidRDefault="0012209D" w:rsidP="009064A9">
      <w:r w:rsidRPr="009957AE">
        <w:t xml:space="preserve">## </w:t>
      </w:r>
      <w:r>
        <w:t xml:space="preserve">- </w:t>
      </w:r>
      <w:r w:rsidRPr="009957AE">
        <w:t xml:space="preserve">HR </w:t>
      </w:r>
      <w:r>
        <w:t>will</w:t>
      </w:r>
      <w:r w:rsidRPr="009957AE">
        <w:t xml:space="preserve"> send a full PEHQ to all applicants for this position</w:t>
      </w:r>
      <w:r>
        <w:t>.</w:t>
      </w:r>
      <w:r w:rsidR="00D3349E">
        <w:t xml:space="preserve"> </w:t>
      </w:r>
      <w:r w:rsidR="009064A9">
        <w:t xml:space="preserve">Please note, if </w:t>
      </w:r>
      <w:r w:rsidR="00D3349E">
        <w:t xml:space="preserve">full health clearance is required for a role, </w:t>
      </w:r>
      <w:r w:rsidR="009064A9">
        <w:t xml:space="preserve">this will apply to </w:t>
      </w:r>
      <w:r w:rsidR="00D3349E">
        <w:t>all individuals</w:t>
      </w:r>
      <w:r w:rsidR="009064A9">
        <w:t>,</w:t>
      </w:r>
      <w:r w:rsidR="00D3349E">
        <w:t xml:space="preserve"> </w:t>
      </w:r>
      <w:r w:rsidR="009064A9">
        <w:t>including existing members of staff.</w:t>
      </w:r>
    </w:p>
    <w:p w14:paraId="15BF08E8" w14:textId="77777777" w:rsidR="0012209D" w:rsidRPr="009957AE" w:rsidRDefault="0012209D" w:rsidP="0012209D"/>
    <w:tbl>
      <w:tblPr>
        <w:tblW w:w="98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29"/>
        <w:gridCol w:w="1313"/>
        <w:gridCol w:w="1314"/>
        <w:gridCol w:w="1314"/>
      </w:tblGrid>
      <w:tr w:rsidR="0012209D" w:rsidRPr="009957AE" w14:paraId="15BF08F0" w14:textId="77777777" w:rsidTr="00321CAA">
        <w:trPr>
          <w:jc w:val="center"/>
        </w:trPr>
        <w:tc>
          <w:tcPr>
            <w:tcW w:w="5929" w:type="dxa"/>
            <w:shd w:val="clear" w:color="auto" w:fill="D9D9D9" w:themeFill="background1" w:themeFillShade="D9"/>
            <w:vAlign w:val="center"/>
          </w:tcPr>
          <w:p w14:paraId="15BF08E9" w14:textId="77777777" w:rsidR="0012209D" w:rsidRPr="009957AE" w:rsidRDefault="0012209D" w:rsidP="00321CAA">
            <w:pPr>
              <w:rPr>
                <w:b/>
                <w:bCs/>
                <w:sz w:val="16"/>
                <w:szCs w:val="18"/>
              </w:rPr>
            </w:pPr>
            <w:r w:rsidRPr="009957AE">
              <w:rPr>
                <w:b/>
                <w:bCs/>
                <w:sz w:val="16"/>
                <w:szCs w:val="18"/>
              </w:rPr>
              <w:t>ENVIRONMENTAL EXPOSURES</w:t>
            </w:r>
          </w:p>
        </w:tc>
        <w:tc>
          <w:tcPr>
            <w:tcW w:w="1313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BF08EA" w14:textId="77777777" w:rsidR="0012209D" w:rsidRPr="009957AE" w:rsidRDefault="0012209D" w:rsidP="00321CAA">
            <w:pPr>
              <w:rPr>
                <w:b/>
                <w:bCs/>
                <w:sz w:val="16"/>
                <w:szCs w:val="18"/>
              </w:rPr>
            </w:pPr>
            <w:r w:rsidRPr="009957AE">
              <w:rPr>
                <w:b/>
                <w:bCs/>
                <w:sz w:val="16"/>
                <w:szCs w:val="18"/>
              </w:rPr>
              <w:t xml:space="preserve">Occasionally </w:t>
            </w:r>
          </w:p>
          <w:p w14:paraId="15BF08EB" w14:textId="77777777" w:rsidR="0012209D" w:rsidRPr="009957AE" w:rsidRDefault="0012209D" w:rsidP="00321CAA">
            <w:pPr>
              <w:rPr>
                <w:sz w:val="16"/>
                <w:szCs w:val="18"/>
              </w:rPr>
            </w:pPr>
            <w:r w:rsidRPr="009957AE">
              <w:rPr>
                <w:sz w:val="12"/>
                <w:szCs w:val="14"/>
              </w:rPr>
              <w:t>(&lt;30% of time)</w:t>
            </w:r>
          </w:p>
        </w:tc>
        <w:tc>
          <w:tcPr>
            <w:tcW w:w="1314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BF08EC" w14:textId="77777777" w:rsidR="0012209D" w:rsidRPr="009957AE" w:rsidRDefault="0012209D" w:rsidP="00321CAA">
            <w:pPr>
              <w:rPr>
                <w:b/>
                <w:bCs/>
                <w:sz w:val="16"/>
                <w:szCs w:val="18"/>
              </w:rPr>
            </w:pPr>
            <w:r w:rsidRPr="009957AE">
              <w:rPr>
                <w:b/>
                <w:bCs/>
                <w:sz w:val="16"/>
                <w:szCs w:val="18"/>
              </w:rPr>
              <w:t>Frequently</w:t>
            </w:r>
          </w:p>
          <w:p w14:paraId="15BF08ED" w14:textId="77777777" w:rsidR="0012209D" w:rsidRPr="009957AE" w:rsidRDefault="0012209D" w:rsidP="00321CAA">
            <w:pPr>
              <w:rPr>
                <w:sz w:val="16"/>
                <w:szCs w:val="18"/>
              </w:rPr>
            </w:pPr>
            <w:r w:rsidRPr="009957AE">
              <w:rPr>
                <w:sz w:val="12"/>
                <w:szCs w:val="14"/>
              </w:rPr>
              <w:t>(30-60% of time)</w:t>
            </w:r>
          </w:p>
        </w:tc>
        <w:tc>
          <w:tcPr>
            <w:tcW w:w="1314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BF08EE" w14:textId="77777777" w:rsidR="0012209D" w:rsidRPr="009957AE" w:rsidRDefault="0012209D" w:rsidP="00321CAA">
            <w:pPr>
              <w:rPr>
                <w:sz w:val="16"/>
                <w:szCs w:val="18"/>
              </w:rPr>
            </w:pPr>
            <w:r w:rsidRPr="009957AE">
              <w:rPr>
                <w:b/>
                <w:bCs/>
                <w:sz w:val="16"/>
                <w:szCs w:val="18"/>
              </w:rPr>
              <w:t>Constantly</w:t>
            </w:r>
          </w:p>
          <w:p w14:paraId="15BF08EF" w14:textId="77777777" w:rsidR="0012209D" w:rsidRPr="009957AE" w:rsidRDefault="0012209D" w:rsidP="00321CAA">
            <w:pPr>
              <w:rPr>
                <w:sz w:val="16"/>
                <w:szCs w:val="18"/>
              </w:rPr>
            </w:pPr>
            <w:r w:rsidRPr="009957AE">
              <w:rPr>
                <w:sz w:val="12"/>
                <w:szCs w:val="14"/>
              </w:rPr>
              <w:t>(&gt; 60% of time)</w:t>
            </w:r>
          </w:p>
        </w:tc>
      </w:tr>
      <w:tr w:rsidR="0012209D" w:rsidRPr="009957AE" w14:paraId="15BF08F5" w14:textId="77777777" w:rsidTr="00321CAA">
        <w:trPr>
          <w:jc w:val="center"/>
        </w:trPr>
        <w:tc>
          <w:tcPr>
            <w:tcW w:w="5929" w:type="dxa"/>
            <w:vAlign w:val="center"/>
          </w:tcPr>
          <w:p w14:paraId="15BF08F1" w14:textId="77777777" w:rsidR="0012209D" w:rsidRPr="009957AE" w:rsidRDefault="0012209D" w:rsidP="00321CAA">
            <w:pPr>
              <w:rPr>
                <w:sz w:val="16"/>
                <w:szCs w:val="16"/>
              </w:rPr>
            </w:pPr>
            <w:r w:rsidRPr="009957AE">
              <w:rPr>
                <w:sz w:val="16"/>
                <w:szCs w:val="16"/>
              </w:rPr>
              <w:t xml:space="preserve">Outside work </w:t>
            </w:r>
          </w:p>
        </w:tc>
        <w:tc>
          <w:tcPr>
            <w:tcW w:w="1313" w:type="dxa"/>
            <w:vAlign w:val="center"/>
          </w:tcPr>
          <w:p w14:paraId="15BF08F2" w14:textId="3DE250EF" w:rsidR="0012209D" w:rsidRPr="009957AE" w:rsidRDefault="005E1801" w:rsidP="00321CAA">
            <w:pPr>
              <w:rPr>
                <w:sz w:val="16"/>
                <w:szCs w:val="16"/>
              </w:rPr>
            </w:pPr>
            <w:r>
              <w:rPr>
                <w:rFonts w:ascii="Wingdings 2" w:eastAsia="Wingdings 2" w:hAnsi="Wingdings 2" w:cs="Wingdings 2"/>
                <w:sz w:val="16"/>
                <w:szCs w:val="16"/>
              </w:rPr>
              <w:t>P</w:t>
            </w:r>
          </w:p>
        </w:tc>
        <w:tc>
          <w:tcPr>
            <w:tcW w:w="1314" w:type="dxa"/>
            <w:vAlign w:val="center"/>
          </w:tcPr>
          <w:p w14:paraId="15BF08F3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vAlign w:val="center"/>
          </w:tcPr>
          <w:p w14:paraId="15BF08F4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</w:tr>
      <w:tr w:rsidR="0012209D" w:rsidRPr="009957AE" w14:paraId="15BF08FA" w14:textId="77777777" w:rsidTr="00321CAA">
        <w:trPr>
          <w:jc w:val="center"/>
        </w:trPr>
        <w:tc>
          <w:tcPr>
            <w:tcW w:w="5929" w:type="dxa"/>
            <w:vAlign w:val="center"/>
          </w:tcPr>
          <w:p w14:paraId="15BF08F6" w14:textId="77777777" w:rsidR="0012209D" w:rsidRPr="009957AE" w:rsidRDefault="0012209D" w:rsidP="00321CAA">
            <w:pPr>
              <w:rPr>
                <w:sz w:val="16"/>
                <w:szCs w:val="16"/>
              </w:rPr>
            </w:pPr>
            <w:r w:rsidRPr="009957AE">
              <w:rPr>
                <w:sz w:val="16"/>
                <w:szCs w:val="16"/>
              </w:rPr>
              <w:t>Extremes of temperature (</w:t>
            </w:r>
            <w:proofErr w:type="spellStart"/>
            <w:r w:rsidRPr="009957AE">
              <w:rPr>
                <w:sz w:val="16"/>
                <w:szCs w:val="16"/>
              </w:rPr>
              <w:t>eg</w:t>
            </w:r>
            <w:proofErr w:type="spellEnd"/>
            <w:r w:rsidRPr="009957AE">
              <w:rPr>
                <w:sz w:val="16"/>
                <w:szCs w:val="16"/>
              </w:rPr>
              <w:t>: fridge/ furnace)</w:t>
            </w:r>
          </w:p>
        </w:tc>
        <w:tc>
          <w:tcPr>
            <w:tcW w:w="1313" w:type="dxa"/>
            <w:vAlign w:val="center"/>
          </w:tcPr>
          <w:p w14:paraId="15BF08F7" w14:textId="2E47BBA4" w:rsidR="0012209D" w:rsidRPr="009957AE" w:rsidRDefault="005E1801" w:rsidP="00321CA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N/A</w:t>
            </w:r>
          </w:p>
        </w:tc>
        <w:tc>
          <w:tcPr>
            <w:tcW w:w="1314" w:type="dxa"/>
            <w:vAlign w:val="center"/>
          </w:tcPr>
          <w:p w14:paraId="15BF08F8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vAlign w:val="center"/>
          </w:tcPr>
          <w:p w14:paraId="15BF08F9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</w:tr>
      <w:tr w:rsidR="0012209D" w:rsidRPr="009957AE" w14:paraId="15BF08FF" w14:textId="77777777" w:rsidTr="00321CAA">
        <w:trPr>
          <w:jc w:val="center"/>
        </w:trPr>
        <w:tc>
          <w:tcPr>
            <w:tcW w:w="5929" w:type="dxa"/>
            <w:vAlign w:val="center"/>
          </w:tcPr>
          <w:p w14:paraId="15BF08FB" w14:textId="72EFE44B" w:rsidR="0012209D" w:rsidRPr="009957AE" w:rsidRDefault="004263FE" w:rsidP="00321CA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## </w:t>
            </w:r>
            <w:r w:rsidR="0012209D" w:rsidRPr="009957AE">
              <w:rPr>
                <w:sz w:val="16"/>
                <w:szCs w:val="16"/>
              </w:rPr>
              <w:t>Potential for exposure to body fluids</w:t>
            </w:r>
          </w:p>
        </w:tc>
        <w:tc>
          <w:tcPr>
            <w:tcW w:w="1313" w:type="dxa"/>
            <w:vAlign w:val="center"/>
          </w:tcPr>
          <w:p w14:paraId="15BF08FC" w14:textId="10F63BC0" w:rsidR="0012209D" w:rsidRPr="009957AE" w:rsidRDefault="005E1801" w:rsidP="00321CA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N/A</w:t>
            </w:r>
          </w:p>
        </w:tc>
        <w:tc>
          <w:tcPr>
            <w:tcW w:w="1314" w:type="dxa"/>
            <w:vAlign w:val="center"/>
          </w:tcPr>
          <w:p w14:paraId="15BF08FD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vAlign w:val="center"/>
          </w:tcPr>
          <w:p w14:paraId="15BF08FE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</w:tr>
      <w:tr w:rsidR="0012209D" w:rsidRPr="009957AE" w14:paraId="15BF0904" w14:textId="77777777" w:rsidTr="00321CAA">
        <w:trPr>
          <w:jc w:val="center"/>
        </w:trPr>
        <w:tc>
          <w:tcPr>
            <w:tcW w:w="5929" w:type="dxa"/>
            <w:vAlign w:val="center"/>
          </w:tcPr>
          <w:p w14:paraId="15BF0900" w14:textId="77777777" w:rsidR="0012209D" w:rsidRPr="009957AE" w:rsidRDefault="0012209D" w:rsidP="00321CAA">
            <w:pPr>
              <w:rPr>
                <w:sz w:val="16"/>
                <w:szCs w:val="16"/>
              </w:rPr>
            </w:pPr>
            <w:r w:rsidRPr="009957AE">
              <w:rPr>
                <w:sz w:val="16"/>
                <w:szCs w:val="16"/>
              </w:rPr>
              <w:t>## Noise (greater than 80 dba - 8 hrs twa)</w:t>
            </w:r>
          </w:p>
        </w:tc>
        <w:tc>
          <w:tcPr>
            <w:tcW w:w="1313" w:type="dxa"/>
            <w:tcBorders>
              <w:bottom w:val="single" w:sz="4" w:space="0" w:color="auto"/>
            </w:tcBorders>
            <w:vAlign w:val="center"/>
          </w:tcPr>
          <w:p w14:paraId="15BF0901" w14:textId="515EFEEE" w:rsidR="0012209D" w:rsidRPr="009957AE" w:rsidRDefault="005E1801" w:rsidP="00321CA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N/A</w:t>
            </w:r>
          </w:p>
        </w:tc>
        <w:tc>
          <w:tcPr>
            <w:tcW w:w="1314" w:type="dxa"/>
            <w:tcBorders>
              <w:bottom w:val="single" w:sz="4" w:space="0" w:color="auto"/>
            </w:tcBorders>
            <w:vAlign w:val="center"/>
          </w:tcPr>
          <w:p w14:paraId="15BF0902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tcBorders>
              <w:bottom w:val="single" w:sz="4" w:space="0" w:color="auto"/>
            </w:tcBorders>
            <w:vAlign w:val="center"/>
          </w:tcPr>
          <w:p w14:paraId="15BF0903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</w:tr>
      <w:tr w:rsidR="0012209D" w:rsidRPr="009957AE" w14:paraId="15BF0909" w14:textId="77777777" w:rsidTr="00321CAA">
        <w:trPr>
          <w:jc w:val="center"/>
        </w:trPr>
        <w:tc>
          <w:tcPr>
            <w:tcW w:w="5929" w:type="dxa"/>
            <w:tcBorders>
              <w:bottom w:val="nil"/>
            </w:tcBorders>
            <w:vAlign w:val="center"/>
          </w:tcPr>
          <w:p w14:paraId="15BF0905" w14:textId="77777777" w:rsidR="0012209D" w:rsidRPr="009957AE" w:rsidRDefault="0012209D" w:rsidP="00321CAA">
            <w:pPr>
              <w:rPr>
                <w:sz w:val="16"/>
                <w:szCs w:val="16"/>
              </w:rPr>
            </w:pPr>
            <w:r w:rsidRPr="009957AE">
              <w:rPr>
                <w:sz w:val="16"/>
                <w:szCs w:val="16"/>
              </w:rPr>
              <w:t>## Exposure to hazardous substances (</w:t>
            </w:r>
            <w:proofErr w:type="spellStart"/>
            <w:r w:rsidRPr="009957AE">
              <w:rPr>
                <w:sz w:val="16"/>
                <w:szCs w:val="16"/>
              </w:rPr>
              <w:t>eg</w:t>
            </w:r>
            <w:proofErr w:type="spellEnd"/>
            <w:r w:rsidRPr="009957AE">
              <w:rPr>
                <w:sz w:val="16"/>
                <w:szCs w:val="16"/>
              </w:rPr>
              <w:t>: solvents, liquids, dust, fumes, biohazards). Specify below:</w:t>
            </w:r>
          </w:p>
        </w:tc>
        <w:tc>
          <w:tcPr>
            <w:tcW w:w="1313" w:type="dxa"/>
            <w:tcBorders>
              <w:bottom w:val="single" w:sz="4" w:space="0" w:color="auto"/>
            </w:tcBorders>
            <w:vAlign w:val="center"/>
          </w:tcPr>
          <w:p w14:paraId="15BF0906" w14:textId="4466C38E" w:rsidR="0012209D" w:rsidRPr="009957AE" w:rsidRDefault="005E1801" w:rsidP="00321CA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N/A</w:t>
            </w:r>
          </w:p>
        </w:tc>
        <w:tc>
          <w:tcPr>
            <w:tcW w:w="1314" w:type="dxa"/>
            <w:tcBorders>
              <w:bottom w:val="single" w:sz="4" w:space="0" w:color="auto"/>
            </w:tcBorders>
            <w:vAlign w:val="center"/>
          </w:tcPr>
          <w:p w14:paraId="15BF0907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tcBorders>
              <w:bottom w:val="single" w:sz="4" w:space="0" w:color="auto"/>
            </w:tcBorders>
            <w:vAlign w:val="center"/>
          </w:tcPr>
          <w:p w14:paraId="15BF0908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</w:tr>
      <w:tr w:rsidR="0012209D" w:rsidRPr="009957AE" w14:paraId="15BF0910" w14:textId="77777777" w:rsidTr="00321CAA">
        <w:trPr>
          <w:jc w:val="center"/>
        </w:trPr>
        <w:tc>
          <w:tcPr>
            <w:tcW w:w="5929" w:type="dxa"/>
            <w:vAlign w:val="center"/>
          </w:tcPr>
          <w:p w14:paraId="15BF090C" w14:textId="77777777" w:rsidR="0012209D" w:rsidRPr="009957AE" w:rsidRDefault="0012209D" w:rsidP="00321CAA">
            <w:pPr>
              <w:rPr>
                <w:sz w:val="16"/>
                <w:szCs w:val="16"/>
              </w:rPr>
            </w:pPr>
            <w:r w:rsidRPr="009957AE">
              <w:rPr>
                <w:sz w:val="16"/>
                <w:szCs w:val="16"/>
              </w:rPr>
              <w:t>Frequent hand washing</w:t>
            </w:r>
          </w:p>
        </w:tc>
        <w:tc>
          <w:tcPr>
            <w:tcW w:w="1313" w:type="dxa"/>
            <w:vAlign w:val="center"/>
          </w:tcPr>
          <w:p w14:paraId="15BF090D" w14:textId="35690949" w:rsidR="0012209D" w:rsidRPr="009957AE" w:rsidRDefault="005E1801" w:rsidP="00321CA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N/A</w:t>
            </w:r>
          </w:p>
        </w:tc>
        <w:tc>
          <w:tcPr>
            <w:tcW w:w="1314" w:type="dxa"/>
            <w:vAlign w:val="center"/>
          </w:tcPr>
          <w:p w14:paraId="15BF090E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vAlign w:val="center"/>
          </w:tcPr>
          <w:p w14:paraId="15BF090F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</w:tr>
      <w:tr w:rsidR="0012209D" w:rsidRPr="009957AE" w14:paraId="15BF0915" w14:textId="77777777" w:rsidTr="00321CAA">
        <w:trPr>
          <w:jc w:val="center"/>
        </w:trPr>
        <w:tc>
          <w:tcPr>
            <w:tcW w:w="5929" w:type="dxa"/>
            <w:tcBorders>
              <w:bottom w:val="single" w:sz="4" w:space="0" w:color="auto"/>
            </w:tcBorders>
            <w:vAlign w:val="center"/>
          </w:tcPr>
          <w:p w14:paraId="15BF0911" w14:textId="77777777" w:rsidR="0012209D" w:rsidRPr="009957AE" w:rsidRDefault="0012209D" w:rsidP="00321CAA">
            <w:pPr>
              <w:rPr>
                <w:sz w:val="16"/>
                <w:szCs w:val="16"/>
              </w:rPr>
            </w:pPr>
            <w:r w:rsidRPr="009957AE">
              <w:rPr>
                <w:sz w:val="16"/>
                <w:szCs w:val="16"/>
              </w:rPr>
              <w:t xml:space="preserve">Ionising radiation </w:t>
            </w:r>
          </w:p>
        </w:tc>
        <w:tc>
          <w:tcPr>
            <w:tcW w:w="1313" w:type="dxa"/>
            <w:tcBorders>
              <w:bottom w:val="single" w:sz="4" w:space="0" w:color="auto"/>
            </w:tcBorders>
            <w:vAlign w:val="center"/>
          </w:tcPr>
          <w:p w14:paraId="15BF0912" w14:textId="1996022D" w:rsidR="0012209D" w:rsidRPr="009957AE" w:rsidRDefault="005E1801" w:rsidP="00321CA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N/A</w:t>
            </w:r>
          </w:p>
        </w:tc>
        <w:tc>
          <w:tcPr>
            <w:tcW w:w="1314" w:type="dxa"/>
            <w:tcBorders>
              <w:bottom w:val="single" w:sz="4" w:space="0" w:color="auto"/>
            </w:tcBorders>
            <w:vAlign w:val="center"/>
          </w:tcPr>
          <w:p w14:paraId="15BF0913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tcBorders>
              <w:bottom w:val="single" w:sz="4" w:space="0" w:color="auto"/>
            </w:tcBorders>
            <w:vAlign w:val="center"/>
          </w:tcPr>
          <w:p w14:paraId="15BF0914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</w:tr>
      <w:tr w:rsidR="0012209D" w:rsidRPr="009957AE" w14:paraId="15BF0917" w14:textId="77777777" w:rsidTr="00321CAA">
        <w:trPr>
          <w:jc w:val="center"/>
        </w:trPr>
        <w:tc>
          <w:tcPr>
            <w:tcW w:w="9870" w:type="dxa"/>
            <w:gridSpan w:val="4"/>
            <w:shd w:val="clear" w:color="auto" w:fill="D9D9D9"/>
            <w:vAlign w:val="center"/>
          </w:tcPr>
          <w:p w14:paraId="15BF0916" w14:textId="0EF0CBDE" w:rsidR="0012209D" w:rsidRPr="009957AE" w:rsidRDefault="0012209D" w:rsidP="005E1801">
            <w:pPr>
              <w:rPr>
                <w:sz w:val="16"/>
                <w:szCs w:val="16"/>
              </w:rPr>
            </w:pPr>
            <w:r w:rsidRPr="009957AE">
              <w:rPr>
                <w:b/>
                <w:bCs/>
                <w:sz w:val="16"/>
                <w:szCs w:val="16"/>
              </w:rPr>
              <w:t>EQUIPMENT/TOOLS/MACHINES USED</w:t>
            </w:r>
          </w:p>
        </w:tc>
      </w:tr>
      <w:tr w:rsidR="0012209D" w:rsidRPr="009957AE" w14:paraId="15BF091C" w14:textId="77777777" w:rsidTr="00321CAA">
        <w:trPr>
          <w:jc w:val="center"/>
        </w:trPr>
        <w:tc>
          <w:tcPr>
            <w:tcW w:w="5929" w:type="dxa"/>
            <w:vAlign w:val="center"/>
          </w:tcPr>
          <w:p w14:paraId="15BF0918" w14:textId="77777777" w:rsidR="0012209D" w:rsidRPr="009957AE" w:rsidRDefault="0012209D" w:rsidP="00321CAA">
            <w:pPr>
              <w:rPr>
                <w:sz w:val="16"/>
                <w:szCs w:val="16"/>
              </w:rPr>
            </w:pPr>
            <w:r w:rsidRPr="009957AE">
              <w:rPr>
                <w:sz w:val="16"/>
                <w:szCs w:val="16"/>
              </w:rPr>
              <w:t xml:space="preserve">## Food handling </w:t>
            </w:r>
          </w:p>
        </w:tc>
        <w:tc>
          <w:tcPr>
            <w:tcW w:w="1313" w:type="dxa"/>
            <w:vAlign w:val="center"/>
          </w:tcPr>
          <w:p w14:paraId="15BF0919" w14:textId="46C9BDA5" w:rsidR="0012209D" w:rsidRPr="009957AE" w:rsidRDefault="005E1801" w:rsidP="00321CA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N/A</w:t>
            </w:r>
          </w:p>
        </w:tc>
        <w:tc>
          <w:tcPr>
            <w:tcW w:w="1314" w:type="dxa"/>
            <w:vAlign w:val="center"/>
          </w:tcPr>
          <w:p w14:paraId="15BF091A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vAlign w:val="center"/>
          </w:tcPr>
          <w:p w14:paraId="15BF091B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</w:tr>
      <w:tr w:rsidR="0012209D" w:rsidRPr="009957AE" w14:paraId="15BF0921" w14:textId="77777777" w:rsidTr="00321CAA">
        <w:trPr>
          <w:jc w:val="center"/>
        </w:trPr>
        <w:tc>
          <w:tcPr>
            <w:tcW w:w="5929" w:type="dxa"/>
            <w:vAlign w:val="center"/>
          </w:tcPr>
          <w:p w14:paraId="15BF091D" w14:textId="77777777" w:rsidR="0012209D" w:rsidRPr="009957AE" w:rsidRDefault="0012209D" w:rsidP="00321CAA">
            <w:pPr>
              <w:rPr>
                <w:sz w:val="16"/>
                <w:szCs w:val="16"/>
              </w:rPr>
            </w:pPr>
            <w:r w:rsidRPr="009957AE">
              <w:rPr>
                <w:sz w:val="16"/>
                <w:szCs w:val="16"/>
              </w:rPr>
              <w:t>## Driving university vehicles(</w:t>
            </w:r>
            <w:proofErr w:type="spellStart"/>
            <w:r w:rsidRPr="009957AE">
              <w:rPr>
                <w:sz w:val="16"/>
                <w:szCs w:val="16"/>
              </w:rPr>
              <w:t>eg</w:t>
            </w:r>
            <w:proofErr w:type="spellEnd"/>
            <w:r w:rsidRPr="009957AE">
              <w:rPr>
                <w:sz w:val="16"/>
                <w:szCs w:val="16"/>
              </w:rPr>
              <w:t xml:space="preserve">: car/van/LGV/PCV) </w:t>
            </w:r>
          </w:p>
        </w:tc>
        <w:tc>
          <w:tcPr>
            <w:tcW w:w="1313" w:type="dxa"/>
            <w:vAlign w:val="center"/>
          </w:tcPr>
          <w:p w14:paraId="15BF091E" w14:textId="447D2D0C" w:rsidR="0012209D" w:rsidRPr="009957AE" w:rsidRDefault="005E1801" w:rsidP="00321CA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N/A</w:t>
            </w:r>
          </w:p>
        </w:tc>
        <w:tc>
          <w:tcPr>
            <w:tcW w:w="1314" w:type="dxa"/>
            <w:vAlign w:val="center"/>
          </w:tcPr>
          <w:p w14:paraId="15BF091F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vAlign w:val="center"/>
          </w:tcPr>
          <w:p w14:paraId="15BF0920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</w:tr>
      <w:tr w:rsidR="0012209D" w:rsidRPr="009957AE" w14:paraId="15BF0926" w14:textId="77777777" w:rsidTr="00321CAA">
        <w:trPr>
          <w:jc w:val="center"/>
        </w:trPr>
        <w:tc>
          <w:tcPr>
            <w:tcW w:w="5929" w:type="dxa"/>
            <w:vAlign w:val="center"/>
          </w:tcPr>
          <w:p w14:paraId="15BF0922" w14:textId="77777777" w:rsidR="0012209D" w:rsidRPr="009957AE" w:rsidRDefault="0012209D" w:rsidP="00321CAA">
            <w:pPr>
              <w:rPr>
                <w:sz w:val="16"/>
                <w:szCs w:val="16"/>
              </w:rPr>
            </w:pPr>
            <w:r w:rsidRPr="009957AE">
              <w:rPr>
                <w:sz w:val="16"/>
                <w:szCs w:val="16"/>
              </w:rPr>
              <w:t>## Use of latex gloves (prohibited unless specific clinical necessity)</w:t>
            </w:r>
          </w:p>
        </w:tc>
        <w:tc>
          <w:tcPr>
            <w:tcW w:w="1313" w:type="dxa"/>
            <w:vAlign w:val="center"/>
          </w:tcPr>
          <w:p w14:paraId="15BF0923" w14:textId="1135F17D" w:rsidR="0012209D" w:rsidRPr="009957AE" w:rsidRDefault="005E1801" w:rsidP="00321CA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N/A</w:t>
            </w:r>
          </w:p>
        </w:tc>
        <w:tc>
          <w:tcPr>
            <w:tcW w:w="1314" w:type="dxa"/>
            <w:vAlign w:val="center"/>
          </w:tcPr>
          <w:p w14:paraId="15BF0924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vAlign w:val="center"/>
          </w:tcPr>
          <w:p w14:paraId="15BF0925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</w:tr>
      <w:tr w:rsidR="0012209D" w:rsidRPr="009957AE" w14:paraId="15BF092B" w14:textId="77777777" w:rsidTr="00321CAA">
        <w:trPr>
          <w:jc w:val="center"/>
        </w:trPr>
        <w:tc>
          <w:tcPr>
            <w:tcW w:w="5929" w:type="dxa"/>
            <w:tcBorders>
              <w:bottom w:val="single" w:sz="4" w:space="0" w:color="auto"/>
            </w:tcBorders>
            <w:vAlign w:val="center"/>
          </w:tcPr>
          <w:p w14:paraId="15BF0927" w14:textId="77777777" w:rsidR="0012209D" w:rsidRPr="009957AE" w:rsidRDefault="0012209D" w:rsidP="00321CAA">
            <w:pPr>
              <w:rPr>
                <w:sz w:val="16"/>
                <w:szCs w:val="16"/>
              </w:rPr>
            </w:pPr>
            <w:r w:rsidRPr="009957AE">
              <w:rPr>
                <w:sz w:val="16"/>
                <w:szCs w:val="16"/>
              </w:rPr>
              <w:t>## Vibrating tools (</w:t>
            </w:r>
            <w:proofErr w:type="spellStart"/>
            <w:r w:rsidRPr="009957AE">
              <w:rPr>
                <w:sz w:val="16"/>
                <w:szCs w:val="16"/>
              </w:rPr>
              <w:t>eg</w:t>
            </w:r>
            <w:proofErr w:type="spellEnd"/>
            <w:r w:rsidRPr="009957AE">
              <w:rPr>
                <w:sz w:val="16"/>
                <w:szCs w:val="16"/>
              </w:rPr>
              <w:t xml:space="preserve">: </w:t>
            </w:r>
            <w:proofErr w:type="spellStart"/>
            <w:r w:rsidRPr="009957AE">
              <w:rPr>
                <w:sz w:val="16"/>
                <w:szCs w:val="16"/>
              </w:rPr>
              <w:t>strimmers</w:t>
            </w:r>
            <w:proofErr w:type="spellEnd"/>
            <w:r w:rsidRPr="009957AE">
              <w:rPr>
                <w:sz w:val="16"/>
                <w:szCs w:val="16"/>
              </w:rPr>
              <w:t xml:space="preserve">, hammer drill, lawnmowers) </w:t>
            </w:r>
          </w:p>
        </w:tc>
        <w:tc>
          <w:tcPr>
            <w:tcW w:w="1313" w:type="dxa"/>
            <w:tcBorders>
              <w:bottom w:val="single" w:sz="4" w:space="0" w:color="auto"/>
            </w:tcBorders>
            <w:vAlign w:val="center"/>
          </w:tcPr>
          <w:p w14:paraId="15BF0928" w14:textId="5D7E10DD" w:rsidR="0012209D" w:rsidRPr="009957AE" w:rsidRDefault="005E1801" w:rsidP="00321CA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N/A</w:t>
            </w:r>
          </w:p>
        </w:tc>
        <w:tc>
          <w:tcPr>
            <w:tcW w:w="1314" w:type="dxa"/>
            <w:tcBorders>
              <w:bottom w:val="single" w:sz="4" w:space="0" w:color="auto"/>
            </w:tcBorders>
            <w:vAlign w:val="center"/>
          </w:tcPr>
          <w:p w14:paraId="15BF0929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tcBorders>
              <w:bottom w:val="single" w:sz="4" w:space="0" w:color="auto"/>
            </w:tcBorders>
            <w:vAlign w:val="center"/>
          </w:tcPr>
          <w:p w14:paraId="15BF092A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</w:tr>
      <w:tr w:rsidR="0012209D" w:rsidRPr="009957AE" w14:paraId="15BF092D" w14:textId="77777777" w:rsidTr="00321CAA">
        <w:trPr>
          <w:jc w:val="center"/>
        </w:trPr>
        <w:tc>
          <w:tcPr>
            <w:tcW w:w="9870" w:type="dxa"/>
            <w:gridSpan w:val="4"/>
            <w:shd w:val="clear" w:color="auto" w:fill="D9D9D9" w:themeFill="background1" w:themeFillShade="D9"/>
            <w:vAlign w:val="center"/>
          </w:tcPr>
          <w:p w14:paraId="15BF092C" w14:textId="77777777" w:rsidR="0012209D" w:rsidRPr="009957AE" w:rsidRDefault="0012209D" w:rsidP="00321CAA">
            <w:pPr>
              <w:rPr>
                <w:sz w:val="16"/>
                <w:szCs w:val="16"/>
              </w:rPr>
            </w:pPr>
            <w:r w:rsidRPr="009957AE">
              <w:rPr>
                <w:b/>
                <w:bCs/>
                <w:sz w:val="16"/>
                <w:szCs w:val="16"/>
              </w:rPr>
              <w:t>PHYSICAL ABILITIES</w:t>
            </w:r>
          </w:p>
        </w:tc>
      </w:tr>
      <w:tr w:rsidR="0012209D" w:rsidRPr="009957AE" w14:paraId="15BF0932" w14:textId="77777777" w:rsidTr="00321CAA">
        <w:trPr>
          <w:jc w:val="center"/>
        </w:trPr>
        <w:tc>
          <w:tcPr>
            <w:tcW w:w="5929" w:type="dxa"/>
            <w:vAlign w:val="center"/>
          </w:tcPr>
          <w:p w14:paraId="15BF092E" w14:textId="77777777" w:rsidR="0012209D" w:rsidRPr="009957AE" w:rsidRDefault="0012209D" w:rsidP="00321CAA">
            <w:pPr>
              <w:rPr>
                <w:sz w:val="16"/>
                <w:szCs w:val="16"/>
              </w:rPr>
            </w:pPr>
            <w:r w:rsidRPr="009957AE">
              <w:rPr>
                <w:sz w:val="16"/>
                <w:szCs w:val="16"/>
              </w:rPr>
              <w:t>Load manual handling</w:t>
            </w:r>
          </w:p>
        </w:tc>
        <w:tc>
          <w:tcPr>
            <w:tcW w:w="1313" w:type="dxa"/>
            <w:vAlign w:val="center"/>
          </w:tcPr>
          <w:p w14:paraId="15BF092F" w14:textId="71FD37CE" w:rsidR="0012209D" w:rsidRPr="009957AE" w:rsidRDefault="005E1801" w:rsidP="00321CAA">
            <w:pPr>
              <w:rPr>
                <w:sz w:val="16"/>
                <w:szCs w:val="16"/>
              </w:rPr>
            </w:pPr>
            <w:r>
              <w:rPr>
                <w:rFonts w:ascii="Wingdings 2" w:eastAsia="Wingdings 2" w:hAnsi="Wingdings 2" w:cs="Wingdings 2"/>
                <w:sz w:val="16"/>
                <w:szCs w:val="16"/>
              </w:rPr>
              <w:t>P</w:t>
            </w:r>
          </w:p>
        </w:tc>
        <w:tc>
          <w:tcPr>
            <w:tcW w:w="1314" w:type="dxa"/>
            <w:vAlign w:val="center"/>
          </w:tcPr>
          <w:p w14:paraId="15BF0930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vAlign w:val="center"/>
          </w:tcPr>
          <w:p w14:paraId="15BF0931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</w:tr>
      <w:tr w:rsidR="0012209D" w:rsidRPr="009957AE" w14:paraId="15BF0937" w14:textId="77777777" w:rsidTr="00321CAA">
        <w:trPr>
          <w:jc w:val="center"/>
        </w:trPr>
        <w:tc>
          <w:tcPr>
            <w:tcW w:w="5929" w:type="dxa"/>
            <w:vAlign w:val="center"/>
          </w:tcPr>
          <w:p w14:paraId="15BF0933" w14:textId="77777777" w:rsidR="0012209D" w:rsidRPr="009957AE" w:rsidRDefault="0012209D" w:rsidP="00321CAA">
            <w:pPr>
              <w:rPr>
                <w:sz w:val="16"/>
                <w:szCs w:val="16"/>
              </w:rPr>
            </w:pPr>
            <w:r w:rsidRPr="009957AE">
              <w:rPr>
                <w:sz w:val="16"/>
                <w:szCs w:val="16"/>
              </w:rPr>
              <w:t>Repetitive crouching/kneeling/stooping</w:t>
            </w:r>
          </w:p>
        </w:tc>
        <w:tc>
          <w:tcPr>
            <w:tcW w:w="1313" w:type="dxa"/>
            <w:vAlign w:val="center"/>
          </w:tcPr>
          <w:p w14:paraId="15BF0934" w14:textId="096D1C89" w:rsidR="0012209D" w:rsidRPr="009957AE" w:rsidRDefault="005E1801" w:rsidP="00321CAA">
            <w:pPr>
              <w:rPr>
                <w:sz w:val="16"/>
                <w:szCs w:val="16"/>
              </w:rPr>
            </w:pPr>
            <w:r>
              <w:rPr>
                <w:rFonts w:ascii="Wingdings 2" w:eastAsia="Wingdings 2" w:hAnsi="Wingdings 2" w:cs="Wingdings 2"/>
                <w:sz w:val="16"/>
                <w:szCs w:val="16"/>
              </w:rPr>
              <w:t>P</w:t>
            </w:r>
          </w:p>
        </w:tc>
        <w:tc>
          <w:tcPr>
            <w:tcW w:w="1314" w:type="dxa"/>
            <w:vAlign w:val="center"/>
          </w:tcPr>
          <w:p w14:paraId="15BF0935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vAlign w:val="center"/>
          </w:tcPr>
          <w:p w14:paraId="15BF0936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</w:tr>
      <w:tr w:rsidR="0012209D" w:rsidRPr="009957AE" w14:paraId="15BF093C" w14:textId="77777777" w:rsidTr="00321CAA">
        <w:trPr>
          <w:jc w:val="center"/>
        </w:trPr>
        <w:tc>
          <w:tcPr>
            <w:tcW w:w="5929" w:type="dxa"/>
            <w:vAlign w:val="center"/>
          </w:tcPr>
          <w:p w14:paraId="15BF0938" w14:textId="77777777" w:rsidR="0012209D" w:rsidRPr="009957AE" w:rsidRDefault="0012209D" w:rsidP="00321CAA">
            <w:pPr>
              <w:rPr>
                <w:sz w:val="16"/>
                <w:szCs w:val="16"/>
              </w:rPr>
            </w:pPr>
            <w:r w:rsidRPr="009957AE">
              <w:rPr>
                <w:sz w:val="16"/>
                <w:szCs w:val="16"/>
              </w:rPr>
              <w:t>Repetitive pulling/pushing</w:t>
            </w:r>
          </w:p>
        </w:tc>
        <w:tc>
          <w:tcPr>
            <w:tcW w:w="1313" w:type="dxa"/>
            <w:vAlign w:val="center"/>
          </w:tcPr>
          <w:p w14:paraId="15BF0939" w14:textId="293A9700" w:rsidR="0012209D" w:rsidRPr="009957AE" w:rsidRDefault="005E1801" w:rsidP="00321CAA">
            <w:pPr>
              <w:rPr>
                <w:sz w:val="16"/>
                <w:szCs w:val="16"/>
              </w:rPr>
            </w:pPr>
            <w:r>
              <w:rPr>
                <w:rFonts w:ascii="Wingdings 2" w:eastAsia="Wingdings 2" w:hAnsi="Wingdings 2" w:cs="Wingdings 2"/>
                <w:sz w:val="16"/>
                <w:szCs w:val="16"/>
              </w:rPr>
              <w:t>P</w:t>
            </w:r>
          </w:p>
        </w:tc>
        <w:tc>
          <w:tcPr>
            <w:tcW w:w="1314" w:type="dxa"/>
            <w:vAlign w:val="center"/>
          </w:tcPr>
          <w:p w14:paraId="15BF093A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vAlign w:val="center"/>
          </w:tcPr>
          <w:p w14:paraId="15BF093B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</w:tr>
      <w:tr w:rsidR="0012209D" w:rsidRPr="009957AE" w14:paraId="15BF0941" w14:textId="77777777" w:rsidTr="00321CAA">
        <w:trPr>
          <w:jc w:val="center"/>
        </w:trPr>
        <w:tc>
          <w:tcPr>
            <w:tcW w:w="5929" w:type="dxa"/>
            <w:vAlign w:val="center"/>
          </w:tcPr>
          <w:p w14:paraId="15BF093D" w14:textId="77777777" w:rsidR="0012209D" w:rsidRPr="009957AE" w:rsidRDefault="0012209D" w:rsidP="00321CAA">
            <w:pPr>
              <w:rPr>
                <w:sz w:val="16"/>
                <w:szCs w:val="16"/>
              </w:rPr>
            </w:pPr>
            <w:r w:rsidRPr="009957AE">
              <w:rPr>
                <w:sz w:val="16"/>
                <w:szCs w:val="16"/>
              </w:rPr>
              <w:t>Repetitive lifting</w:t>
            </w:r>
          </w:p>
        </w:tc>
        <w:tc>
          <w:tcPr>
            <w:tcW w:w="1313" w:type="dxa"/>
            <w:vAlign w:val="center"/>
          </w:tcPr>
          <w:p w14:paraId="15BF093E" w14:textId="4597B0EA" w:rsidR="0012209D" w:rsidRPr="009957AE" w:rsidRDefault="005E1801" w:rsidP="00321CAA">
            <w:pPr>
              <w:rPr>
                <w:sz w:val="16"/>
                <w:szCs w:val="16"/>
              </w:rPr>
            </w:pPr>
            <w:r>
              <w:rPr>
                <w:rFonts w:ascii="Wingdings 2" w:eastAsia="Wingdings 2" w:hAnsi="Wingdings 2" w:cs="Wingdings 2"/>
                <w:sz w:val="16"/>
                <w:szCs w:val="16"/>
              </w:rPr>
              <w:t>P</w:t>
            </w:r>
          </w:p>
        </w:tc>
        <w:tc>
          <w:tcPr>
            <w:tcW w:w="1314" w:type="dxa"/>
            <w:vAlign w:val="center"/>
          </w:tcPr>
          <w:p w14:paraId="15BF093F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vAlign w:val="center"/>
          </w:tcPr>
          <w:p w14:paraId="15BF0940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</w:tr>
      <w:tr w:rsidR="0012209D" w:rsidRPr="009957AE" w14:paraId="15BF0946" w14:textId="77777777" w:rsidTr="00321CAA">
        <w:trPr>
          <w:jc w:val="center"/>
        </w:trPr>
        <w:tc>
          <w:tcPr>
            <w:tcW w:w="5929" w:type="dxa"/>
            <w:vAlign w:val="center"/>
          </w:tcPr>
          <w:p w14:paraId="15BF0942" w14:textId="77777777" w:rsidR="0012209D" w:rsidRPr="009957AE" w:rsidRDefault="0012209D" w:rsidP="00321CAA">
            <w:pPr>
              <w:rPr>
                <w:sz w:val="16"/>
                <w:szCs w:val="16"/>
              </w:rPr>
            </w:pPr>
            <w:r w:rsidRPr="009957AE">
              <w:rPr>
                <w:sz w:val="16"/>
                <w:szCs w:val="16"/>
              </w:rPr>
              <w:t>Standing for prolonged periods</w:t>
            </w:r>
          </w:p>
        </w:tc>
        <w:tc>
          <w:tcPr>
            <w:tcW w:w="1313" w:type="dxa"/>
            <w:vAlign w:val="center"/>
          </w:tcPr>
          <w:p w14:paraId="15BF0943" w14:textId="75015E61" w:rsidR="0012209D" w:rsidRPr="009957AE" w:rsidRDefault="005E1801" w:rsidP="00321CAA">
            <w:pPr>
              <w:rPr>
                <w:sz w:val="16"/>
                <w:szCs w:val="16"/>
              </w:rPr>
            </w:pPr>
            <w:r>
              <w:rPr>
                <w:rFonts w:ascii="Wingdings 2" w:eastAsia="Wingdings 2" w:hAnsi="Wingdings 2" w:cs="Wingdings 2"/>
                <w:sz w:val="16"/>
                <w:szCs w:val="16"/>
              </w:rPr>
              <w:t>P</w:t>
            </w:r>
          </w:p>
        </w:tc>
        <w:tc>
          <w:tcPr>
            <w:tcW w:w="1314" w:type="dxa"/>
            <w:vAlign w:val="center"/>
          </w:tcPr>
          <w:p w14:paraId="15BF0944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vAlign w:val="center"/>
          </w:tcPr>
          <w:p w14:paraId="15BF0945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</w:tr>
      <w:tr w:rsidR="0012209D" w:rsidRPr="009957AE" w14:paraId="15BF094B" w14:textId="77777777" w:rsidTr="00321CAA">
        <w:trPr>
          <w:jc w:val="center"/>
        </w:trPr>
        <w:tc>
          <w:tcPr>
            <w:tcW w:w="5929" w:type="dxa"/>
            <w:vAlign w:val="center"/>
          </w:tcPr>
          <w:p w14:paraId="15BF0947" w14:textId="77777777" w:rsidR="0012209D" w:rsidRPr="009957AE" w:rsidRDefault="0012209D" w:rsidP="00321CAA">
            <w:pPr>
              <w:rPr>
                <w:sz w:val="16"/>
                <w:szCs w:val="16"/>
              </w:rPr>
            </w:pPr>
            <w:r w:rsidRPr="009957AE">
              <w:rPr>
                <w:sz w:val="16"/>
                <w:szCs w:val="16"/>
              </w:rPr>
              <w:t>Repetitive climbing (</w:t>
            </w:r>
            <w:proofErr w:type="spellStart"/>
            <w:r w:rsidRPr="009957AE">
              <w:rPr>
                <w:sz w:val="16"/>
                <w:szCs w:val="16"/>
              </w:rPr>
              <w:t>ie</w:t>
            </w:r>
            <w:proofErr w:type="spellEnd"/>
            <w:r w:rsidRPr="009957AE">
              <w:rPr>
                <w:sz w:val="16"/>
                <w:szCs w:val="16"/>
              </w:rPr>
              <w:t>: steps, stools, ladders, stairs)</w:t>
            </w:r>
          </w:p>
        </w:tc>
        <w:tc>
          <w:tcPr>
            <w:tcW w:w="1313" w:type="dxa"/>
            <w:vAlign w:val="center"/>
          </w:tcPr>
          <w:p w14:paraId="15BF0948" w14:textId="508E9870" w:rsidR="0012209D" w:rsidRPr="009957AE" w:rsidRDefault="005E1801" w:rsidP="00321CAA">
            <w:pPr>
              <w:rPr>
                <w:sz w:val="16"/>
                <w:szCs w:val="16"/>
              </w:rPr>
            </w:pPr>
            <w:r>
              <w:rPr>
                <w:rFonts w:ascii="Wingdings 2" w:eastAsia="Wingdings 2" w:hAnsi="Wingdings 2" w:cs="Wingdings 2"/>
                <w:sz w:val="16"/>
                <w:szCs w:val="16"/>
              </w:rPr>
              <w:t>P</w:t>
            </w:r>
          </w:p>
        </w:tc>
        <w:tc>
          <w:tcPr>
            <w:tcW w:w="1314" w:type="dxa"/>
            <w:vAlign w:val="center"/>
          </w:tcPr>
          <w:p w14:paraId="15BF0949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vAlign w:val="center"/>
          </w:tcPr>
          <w:p w14:paraId="15BF094A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</w:tr>
      <w:tr w:rsidR="0012209D" w:rsidRPr="009957AE" w14:paraId="15BF0950" w14:textId="77777777" w:rsidTr="00321CAA">
        <w:trPr>
          <w:jc w:val="center"/>
        </w:trPr>
        <w:tc>
          <w:tcPr>
            <w:tcW w:w="5929" w:type="dxa"/>
            <w:vAlign w:val="center"/>
          </w:tcPr>
          <w:p w14:paraId="15BF094C" w14:textId="77777777" w:rsidR="0012209D" w:rsidRPr="009957AE" w:rsidRDefault="0012209D" w:rsidP="00321CAA">
            <w:pPr>
              <w:rPr>
                <w:sz w:val="16"/>
                <w:szCs w:val="16"/>
              </w:rPr>
            </w:pPr>
            <w:r w:rsidRPr="009957AE">
              <w:rPr>
                <w:sz w:val="16"/>
                <w:szCs w:val="16"/>
              </w:rPr>
              <w:t>Fine motor grips (</w:t>
            </w:r>
            <w:proofErr w:type="spellStart"/>
            <w:r w:rsidRPr="009957AE">
              <w:rPr>
                <w:sz w:val="16"/>
                <w:szCs w:val="16"/>
              </w:rPr>
              <w:t>eg</w:t>
            </w:r>
            <w:proofErr w:type="spellEnd"/>
            <w:r w:rsidRPr="009957AE">
              <w:rPr>
                <w:sz w:val="16"/>
                <w:szCs w:val="16"/>
              </w:rPr>
              <w:t>: pipetting)</w:t>
            </w:r>
          </w:p>
        </w:tc>
        <w:tc>
          <w:tcPr>
            <w:tcW w:w="1313" w:type="dxa"/>
            <w:vAlign w:val="center"/>
          </w:tcPr>
          <w:p w14:paraId="15BF094D" w14:textId="097ADB6E" w:rsidR="0012209D" w:rsidRPr="009957AE" w:rsidRDefault="005E1801" w:rsidP="00321CA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N/A</w:t>
            </w:r>
          </w:p>
        </w:tc>
        <w:tc>
          <w:tcPr>
            <w:tcW w:w="1314" w:type="dxa"/>
            <w:vAlign w:val="center"/>
          </w:tcPr>
          <w:p w14:paraId="15BF094E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vAlign w:val="center"/>
          </w:tcPr>
          <w:p w14:paraId="15BF094F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</w:tr>
      <w:tr w:rsidR="0012209D" w:rsidRPr="009957AE" w14:paraId="15BF0955" w14:textId="77777777" w:rsidTr="00321CAA">
        <w:trPr>
          <w:jc w:val="center"/>
        </w:trPr>
        <w:tc>
          <w:tcPr>
            <w:tcW w:w="5929" w:type="dxa"/>
            <w:vAlign w:val="center"/>
          </w:tcPr>
          <w:p w14:paraId="15BF0951" w14:textId="77777777" w:rsidR="0012209D" w:rsidRPr="009957AE" w:rsidRDefault="0012209D" w:rsidP="00321CAA">
            <w:pPr>
              <w:rPr>
                <w:sz w:val="16"/>
                <w:szCs w:val="16"/>
              </w:rPr>
            </w:pPr>
            <w:r w:rsidRPr="009957AE">
              <w:rPr>
                <w:sz w:val="16"/>
                <w:szCs w:val="16"/>
              </w:rPr>
              <w:t>Gross motor grips</w:t>
            </w:r>
          </w:p>
        </w:tc>
        <w:tc>
          <w:tcPr>
            <w:tcW w:w="1313" w:type="dxa"/>
            <w:vAlign w:val="center"/>
          </w:tcPr>
          <w:p w14:paraId="15BF0952" w14:textId="4940BD2A" w:rsidR="0012209D" w:rsidRPr="009957AE" w:rsidRDefault="005E1801" w:rsidP="00321CA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N/A</w:t>
            </w:r>
          </w:p>
        </w:tc>
        <w:tc>
          <w:tcPr>
            <w:tcW w:w="1314" w:type="dxa"/>
            <w:vAlign w:val="center"/>
          </w:tcPr>
          <w:p w14:paraId="15BF0953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vAlign w:val="center"/>
          </w:tcPr>
          <w:p w14:paraId="15BF0954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</w:tr>
      <w:tr w:rsidR="0012209D" w:rsidRPr="009957AE" w14:paraId="15BF095A" w14:textId="77777777" w:rsidTr="00321CAA">
        <w:trPr>
          <w:jc w:val="center"/>
        </w:trPr>
        <w:tc>
          <w:tcPr>
            <w:tcW w:w="5929" w:type="dxa"/>
            <w:vAlign w:val="center"/>
          </w:tcPr>
          <w:p w14:paraId="15BF0956" w14:textId="77777777" w:rsidR="0012209D" w:rsidRPr="009957AE" w:rsidRDefault="0012209D" w:rsidP="00321CAA">
            <w:pPr>
              <w:rPr>
                <w:sz w:val="16"/>
                <w:szCs w:val="16"/>
              </w:rPr>
            </w:pPr>
            <w:r w:rsidRPr="009957AE">
              <w:rPr>
                <w:sz w:val="16"/>
                <w:szCs w:val="16"/>
              </w:rPr>
              <w:t>Repetitive reaching below shoulder height</w:t>
            </w:r>
          </w:p>
        </w:tc>
        <w:tc>
          <w:tcPr>
            <w:tcW w:w="1313" w:type="dxa"/>
            <w:vAlign w:val="center"/>
          </w:tcPr>
          <w:p w14:paraId="15BF0957" w14:textId="57772057" w:rsidR="0012209D" w:rsidRPr="009957AE" w:rsidRDefault="005E1801" w:rsidP="00321CAA">
            <w:pPr>
              <w:rPr>
                <w:sz w:val="16"/>
                <w:szCs w:val="16"/>
              </w:rPr>
            </w:pPr>
            <w:r>
              <w:rPr>
                <w:rFonts w:ascii="Wingdings 2" w:eastAsia="Wingdings 2" w:hAnsi="Wingdings 2" w:cs="Wingdings 2"/>
                <w:sz w:val="16"/>
                <w:szCs w:val="16"/>
              </w:rPr>
              <w:t>P</w:t>
            </w:r>
          </w:p>
        </w:tc>
        <w:tc>
          <w:tcPr>
            <w:tcW w:w="1314" w:type="dxa"/>
            <w:vAlign w:val="center"/>
          </w:tcPr>
          <w:p w14:paraId="15BF0958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vAlign w:val="center"/>
          </w:tcPr>
          <w:p w14:paraId="15BF0959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</w:tr>
      <w:tr w:rsidR="0012209D" w:rsidRPr="009957AE" w14:paraId="15BF095F" w14:textId="77777777" w:rsidTr="00321CAA">
        <w:trPr>
          <w:jc w:val="center"/>
        </w:trPr>
        <w:tc>
          <w:tcPr>
            <w:tcW w:w="5929" w:type="dxa"/>
            <w:vAlign w:val="center"/>
          </w:tcPr>
          <w:p w14:paraId="15BF095B" w14:textId="77777777" w:rsidR="0012209D" w:rsidRPr="009957AE" w:rsidRDefault="0012209D" w:rsidP="00321CAA">
            <w:pPr>
              <w:rPr>
                <w:sz w:val="16"/>
                <w:szCs w:val="16"/>
              </w:rPr>
            </w:pPr>
            <w:r w:rsidRPr="009957AE">
              <w:rPr>
                <w:sz w:val="16"/>
                <w:szCs w:val="16"/>
              </w:rPr>
              <w:t>Repetitive reaching at shoulder height</w:t>
            </w:r>
          </w:p>
        </w:tc>
        <w:tc>
          <w:tcPr>
            <w:tcW w:w="1313" w:type="dxa"/>
            <w:vAlign w:val="center"/>
          </w:tcPr>
          <w:p w14:paraId="15BF095C" w14:textId="10208ADE" w:rsidR="0012209D" w:rsidRPr="009957AE" w:rsidRDefault="005E1801" w:rsidP="00321CAA">
            <w:pPr>
              <w:rPr>
                <w:sz w:val="16"/>
                <w:szCs w:val="16"/>
              </w:rPr>
            </w:pPr>
            <w:r>
              <w:rPr>
                <w:rFonts w:ascii="Wingdings 2" w:eastAsia="Wingdings 2" w:hAnsi="Wingdings 2" w:cs="Wingdings 2"/>
                <w:sz w:val="16"/>
                <w:szCs w:val="16"/>
              </w:rPr>
              <w:t>P</w:t>
            </w:r>
          </w:p>
        </w:tc>
        <w:tc>
          <w:tcPr>
            <w:tcW w:w="1314" w:type="dxa"/>
            <w:vAlign w:val="center"/>
          </w:tcPr>
          <w:p w14:paraId="15BF095D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vAlign w:val="center"/>
          </w:tcPr>
          <w:p w14:paraId="15BF095E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</w:tr>
      <w:tr w:rsidR="0012209D" w:rsidRPr="009957AE" w14:paraId="15BF0964" w14:textId="77777777" w:rsidTr="00321CAA">
        <w:trPr>
          <w:jc w:val="center"/>
        </w:trPr>
        <w:tc>
          <w:tcPr>
            <w:tcW w:w="5929" w:type="dxa"/>
            <w:tcBorders>
              <w:bottom w:val="single" w:sz="4" w:space="0" w:color="auto"/>
            </w:tcBorders>
            <w:vAlign w:val="center"/>
          </w:tcPr>
          <w:p w14:paraId="15BF0960" w14:textId="77777777" w:rsidR="0012209D" w:rsidRPr="009957AE" w:rsidRDefault="0012209D" w:rsidP="00321CAA">
            <w:pPr>
              <w:rPr>
                <w:sz w:val="16"/>
                <w:szCs w:val="16"/>
              </w:rPr>
            </w:pPr>
            <w:r w:rsidRPr="009957AE">
              <w:rPr>
                <w:sz w:val="16"/>
                <w:szCs w:val="16"/>
              </w:rPr>
              <w:t>Repetitive reaching above shoulder height</w:t>
            </w:r>
          </w:p>
        </w:tc>
        <w:tc>
          <w:tcPr>
            <w:tcW w:w="1313" w:type="dxa"/>
            <w:tcBorders>
              <w:bottom w:val="single" w:sz="4" w:space="0" w:color="auto"/>
            </w:tcBorders>
            <w:vAlign w:val="center"/>
          </w:tcPr>
          <w:p w14:paraId="15BF0961" w14:textId="75081D27" w:rsidR="0012209D" w:rsidRPr="009957AE" w:rsidRDefault="005E1801" w:rsidP="00321CAA">
            <w:pPr>
              <w:rPr>
                <w:sz w:val="16"/>
                <w:szCs w:val="16"/>
              </w:rPr>
            </w:pPr>
            <w:r>
              <w:rPr>
                <w:rFonts w:ascii="Wingdings 2" w:eastAsia="Wingdings 2" w:hAnsi="Wingdings 2" w:cs="Wingdings 2"/>
                <w:sz w:val="16"/>
                <w:szCs w:val="16"/>
              </w:rPr>
              <w:t>P</w:t>
            </w:r>
          </w:p>
        </w:tc>
        <w:tc>
          <w:tcPr>
            <w:tcW w:w="1314" w:type="dxa"/>
            <w:tcBorders>
              <w:bottom w:val="single" w:sz="4" w:space="0" w:color="auto"/>
            </w:tcBorders>
            <w:vAlign w:val="center"/>
          </w:tcPr>
          <w:p w14:paraId="15BF0962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tcBorders>
              <w:bottom w:val="single" w:sz="4" w:space="0" w:color="auto"/>
            </w:tcBorders>
            <w:vAlign w:val="center"/>
          </w:tcPr>
          <w:p w14:paraId="15BF0963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</w:tr>
      <w:tr w:rsidR="0012209D" w:rsidRPr="009957AE" w14:paraId="15BF0966" w14:textId="77777777" w:rsidTr="00321CAA">
        <w:trPr>
          <w:jc w:val="center"/>
        </w:trPr>
        <w:tc>
          <w:tcPr>
            <w:tcW w:w="9870" w:type="dxa"/>
            <w:gridSpan w:val="4"/>
            <w:shd w:val="clear" w:color="auto" w:fill="D9D9D9" w:themeFill="background1" w:themeFillShade="D9"/>
            <w:vAlign w:val="center"/>
          </w:tcPr>
          <w:p w14:paraId="15BF0965" w14:textId="77777777" w:rsidR="0012209D" w:rsidRPr="009957AE" w:rsidRDefault="0012209D" w:rsidP="00321CAA">
            <w:pPr>
              <w:rPr>
                <w:sz w:val="16"/>
                <w:szCs w:val="16"/>
              </w:rPr>
            </w:pPr>
            <w:r w:rsidRPr="009957AE">
              <w:rPr>
                <w:b/>
                <w:bCs/>
                <w:sz w:val="16"/>
                <w:szCs w:val="16"/>
              </w:rPr>
              <w:t>PSYCHOSOCIAL ISSUES</w:t>
            </w:r>
          </w:p>
        </w:tc>
      </w:tr>
      <w:tr w:rsidR="0012209D" w:rsidRPr="009957AE" w14:paraId="15BF096B" w14:textId="77777777" w:rsidTr="00321CAA">
        <w:trPr>
          <w:jc w:val="center"/>
        </w:trPr>
        <w:tc>
          <w:tcPr>
            <w:tcW w:w="5929" w:type="dxa"/>
            <w:vAlign w:val="center"/>
          </w:tcPr>
          <w:p w14:paraId="15BF0967" w14:textId="77777777" w:rsidR="0012209D" w:rsidRPr="009957AE" w:rsidRDefault="0012209D" w:rsidP="00321CAA">
            <w:pPr>
              <w:rPr>
                <w:sz w:val="16"/>
                <w:szCs w:val="16"/>
              </w:rPr>
            </w:pPr>
            <w:r w:rsidRPr="009957AE">
              <w:rPr>
                <w:sz w:val="16"/>
                <w:szCs w:val="16"/>
              </w:rPr>
              <w:t>Face to face contact with public</w:t>
            </w:r>
          </w:p>
        </w:tc>
        <w:tc>
          <w:tcPr>
            <w:tcW w:w="1313" w:type="dxa"/>
            <w:vAlign w:val="center"/>
          </w:tcPr>
          <w:p w14:paraId="15BF0968" w14:textId="330650E9" w:rsidR="0012209D" w:rsidRPr="009957AE" w:rsidRDefault="005E1801" w:rsidP="00321CAA">
            <w:pPr>
              <w:rPr>
                <w:sz w:val="16"/>
                <w:szCs w:val="16"/>
              </w:rPr>
            </w:pPr>
            <w:r>
              <w:rPr>
                <w:rFonts w:ascii="Wingdings 2" w:eastAsia="Wingdings 2" w:hAnsi="Wingdings 2" w:cs="Wingdings 2"/>
                <w:sz w:val="16"/>
                <w:szCs w:val="16"/>
              </w:rPr>
              <w:t>P</w:t>
            </w:r>
          </w:p>
        </w:tc>
        <w:tc>
          <w:tcPr>
            <w:tcW w:w="1314" w:type="dxa"/>
            <w:vAlign w:val="center"/>
          </w:tcPr>
          <w:p w14:paraId="15BF0969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vAlign w:val="center"/>
          </w:tcPr>
          <w:p w14:paraId="15BF096A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</w:tr>
      <w:tr w:rsidR="0012209D" w:rsidRPr="009957AE" w14:paraId="15BF0970" w14:textId="77777777" w:rsidTr="00321CAA">
        <w:trPr>
          <w:jc w:val="center"/>
        </w:trPr>
        <w:tc>
          <w:tcPr>
            <w:tcW w:w="5929" w:type="dxa"/>
            <w:vAlign w:val="center"/>
          </w:tcPr>
          <w:p w14:paraId="15BF096C" w14:textId="77777777" w:rsidR="0012209D" w:rsidRPr="009957AE" w:rsidRDefault="0012209D" w:rsidP="00321CAA">
            <w:pPr>
              <w:rPr>
                <w:sz w:val="16"/>
                <w:szCs w:val="16"/>
              </w:rPr>
            </w:pPr>
            <w:r w:rsidRPr="009957AE">
              <w:rPr>
                <w:sz w:val="16"/>
                <w:szCs w:val="16"/>
              </w:rPr>
              <w:t>Lone working</w:t>
            </w:r>
          </w:p>
        </w:tc>
        <w:tc>
          <w:tcPr>
            <w:tcW w:w="1313" w:type="dxa"/>
            <w:vAlign w:val="center"/>
          </w:tcPr>
          <w:p w14:paraId="15BF096D" w14:textId="0E5D4471" w:rsidR="0012209D" w:rsidRPr="009957AE" w:rsidRDefault="005E1801" w:rsidP="00321CAA">
            <w:pPr>
              <w:rPr>
                <w:sz w:val="16"/>
                <w:szCs w:val="16"/>
              </w:rPr>
            </w:pPr>
            <w:r>
              <w:rPr>
                <w:rFonts w:ascii="Wingdings 2" w:eastAsia="Wingdings 2" w:hAnsi="Wingdings 2" w:cs="Wingdings 2"/>
                <w:sz w:val="16"/>
                <w:szCs w:val="16"/>
              </w:rPr>
              <w:t>P</w:t>
            </w:r>
          </w:p>
        </w:tc>
        <w:tc>
          <w:tcPr>
            <w:tcW w:w="1314" w:type="dxa"/>
            <w:vAlign w:val="center"/>
          </w:tcPr>
          <w:p w14:paraId="15BF096E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vAlign w:val="center"/>
          </w:tcPr>
          <w:p w14:paraId="15BF096F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</w:tr>
      <w:tr w:rsidR="0012209D" w:rsidRPr="009957AE" w14:paraId="15BF0975" w14:textId="77777777" w:rsidTr="00321CAA">
        <w:trPr>
          <w:jc w:val="center"/>
        </w:trPr>
        <w:tc>
          <w:tcPr>
            <w:tcW w:w="5929" w:type="dxa"/>
            <w:vAlign w:val="center"/>
          </w:tcPr>
          <w:p w14:paraId="15BF0971" w14:textId="77777777" w:rsidR="0012209D" w:rsidRPr="009957AE" w:rsidRDefault="0012209D" w:rsidP="00321CAA">
            <w:pPr>
              <w:rPr>
                <w:sz w:val="16"/>
                <w:szCs w:val="16"/>
              </w:rPr>
            </w:pPr>
            <w:r w:rsidRPr="009957AE">
              <w:rPr>
                <w:sz w:val="16"/>
                <w:szCs w:val="16"/>
              </w:rPr>
              <w:t xml:space="preserve">## Shift work/night work/on call duties </w:t>
            </w:r>
          </w:p>
        </w:tc>
        <w:tc>
          <w:tcPr>
            <w:tcW w:w="1313" w:type="dxa"/>
            <w:vAlign w:val="center"/>
          </w:tcPr>
          <w:p w14:paraId="15BF0972" w14:textId="2B1753D5" w:rsidR="0012209D" w:rsidRPr="009957AE" w:rsidRDefault="005E1801" w:rsidP="00321CA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N/A</w:t>
            </w:r>
          </w:p>
        </w:tc>
        <w:tc>
          <w:tcPr>
            <w:tcW w:w="1314" w:type="dxa"/>
            <w:vAlign w:val="center"/>
          </w:tcPr>
          <w:p w14:paraId="15BF0973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vAlign w:val="center"/>
          </w:tcPr>
          <w:p w14:paraId="15BF0974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</w:tr>
    </w:tbl>
    <w:p w14:paraId="15BF0976" w14:textId="38C2B3C4" w:rsidR="00F01EA0" w:rsidRDefault="00F01EA0" w:rsidP="0012209D"/>
    <w:p w14:paraId="20772F09" w14:textId="17543507" w:rsidR="00E71068" w:rsidRDefault="00E71068" w:rsidP="0012209D"/>
    <w:p w14:paraId="14830F55" w14:textId="02EFF5CB" w:rsidR="00E71068" w:rsidRDefault="00E71068" w:rsidP="0012209D"/>
    <w:p w14:paraId="4AB50BEA" w14:textId="1E96FF6E" w:rsidR="00E71068" w:rsidRDefault="00E71068" w:rsidP="0012209D"/>
    <w:p w14:paraId="21D1ED43" w14:textId="0D87F610" w:rsidR="00E71068" w:rsidRDefault="00E71068" w:rsidP="0012209D"/>
    <w:p w14:paraId="3AB60061" w14:textId="77777777" w:rsidR="00E71068" w:rsidRDefault="00E71068" w:rsidP="00E71068">
      <w:pPr>
        <w:spacing w:after="0"/>
        <w:ind w:left="315"/>
        <w:rPr>
          <w:rFonts w:cs="Segoe UI"/>
          <w:color w:val="808080"/>
          <w:sz w:val="32"/>
          <w:szCs w:val="32"/>
        </w:rPr>
      </w:pPr>
      <w:r w:rsidRPr="00A3D4BA">
        <w:rPr>
          <w:rFonts w:cs="Segoe UI"/>
          <w:color w:val="808080" w:themeColor="background1" w:themeShade="80"/>
          <w:sz w:val="24"/>
          <w:szCs w:val="24"/>
        </w:rPr>
        <w:t>Appendix 1. </w:t>
      </w:r>
      <w:r w:rsidRPr="00A3D4BA">
        <w:rPr>
          <w:rFonts w:cs="Segoe UI"/>
          <w:color w:val="808080" w:themeColor="background1" w:themeShade="80"/>
          <w:sz w:val="32"/>
          <w:szCs w:val="32"/>
        </w:rPr>
        <w:t>Embedding Collegiality </w:t>
      </w:r>
    </w:p>
    <w:p w14:paraId="73395A3C" w14:textId="77777777" w:rsidR="00E71068" w:rsidRPr="00516F89" w:rsidRDefault="00E71068" w:rsidP="00A3D4BA">
      <w:pPr>
        <w:spacing w:after="0"/>
        <w:ind w:left="315"/>
        <w:rPr>
          <w:rFonts w:ascii="Segoe UI" w:hAnsi="Segoe UI" w:cs="Segoe UI"/>
        </w:rPr>
      </w:pPr>
    </w:p>
    <w:p w14:paraId="7A479732" w14:textId="2FBF7CBF" w:rsidR="00E71068" w:rsidRPr="00516F89" w:rsidRDefault="00E71068" w:rsidP="00A3D4BA">
      <w:pPr>
        <w:spacing w:after="0"/>
        <w:ind w:left="315" w:right="750"/>
        <w:rPr>
          <w:rFonts w:ascii="Segoe UI" w:hAnsi="Segoe UI" w:cs="Segoe UI"/>
          <w:b/>
          <w:bCs/>
        </w:rPr>
      </w:pPr>
      <w:r w:rsidRPr="00A3D4BA">
        <w:rPr>
          <w:rFonts w:cs="Segoe UI"/>
        </w:rPr>
        <w:t>Collegiality represents one of the four core principles of the </w:t>
      </w:r>
      <w:r w:rsidR="38A4CC3B" w:rsidRPr="00A3D4BA">
        <w:rPr>
          <w:rFonts w:cs="Segoe UI"/>
        </w:rPr>
        <w:t>University:</w:t>
      </w:r>
      <w:r w:rsidRPr="00A3D4BA">
        <w:rPr>
          <w:rFonts w:cs="Segoe UI"/>
        </w:rPr>
        <w:t> Collegiality, Quality, Internationalisation and Sustainability. Our Southampton Behaviours set out our expectations of all staff across the University to support the achievement of our strategy.</w:t>
      </w:r>
      <w:r w:rsidRPr="00A3D4BA">
        <w:rPr>
          <w:rFonts w:cs="Segoe UI"/>
          <w:b/>
          <w:bCs/>
        </w:rPr>
        <w:t> </w:t>
      </w:r>
    </w:p>
    <w:p w14:paraId="33F78BAB" w14:textId="0B34D9CB" w:rsidR="00E71068" w:rsidRDefault="00E71068" w:rsidP="0012209D"/>
    <w:p w14:paraId="0593F3A0" w14:textId="65760717" w:rsidR="00631CD1" w:rsidRPr="0012209D" w:rsidRDefault="00631CD1" w:rsidP="0012209D">
      <w:r>
        <w:rPr>
          <w:noProof/>
        </w:rPr>
        <w:drawing>
          <wp:inline distT="0" distB="0" distL="0" distR="0" wp14:anchorId="0C0AD031" wp14:editId="502BD036">
            <wp:extent cx="5731510" cy="6521098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521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31CD1" w:rsidRPr="0012209D" w:rsidSect="00F01EA0">
      <w:headerReference w:type="default" r:id="rId12"/>
      <w:footerReference w:type="default" r:id="rId13"/>
      <w:headerReference w:type="first" r:id="rId14"/>
      <w:footerReference w:type="first" r:id="rId15"/>
      <w:type w:val="continuous"/>
      <w:pgSz w:w="11906" w:h="16838" w:code="9"/>
      <w:pgMar w:top="680" w:right="851" w:bottom="1191" w:left="1418" w:header="454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B435E4" w14:textId="77777777" w:rsidR="00041DCC" w:rsidRDefault="00041DCC">
      <w:r>
        <w:separator/>
      </w:r>
    </w:p>
    <w:p w14:paraId="54842991" w14:textId="77777777" w:rsidR="00041DCC" w:rsidRDefault="00041DCC"/>
  </w:endnote>
  <w:endnote w:type="continuationSeparator" w:id="0">
    <w:p w14:paraId="218E6224" w14:textId="77777777" w:rsidR="00041DCC" w:rsidRDefault="00041DCC">
      <w:r>
        <w:continuationSeparator/>
      </w:r>
    </w:p>
    <w:p w14:paraId="6E57B40D" w14:textId="77777777" w:rsidR="00041DCC" w:rsidRDefault="00041DCC"/>
  </w:endnote>
  <w:endnote w:type="continuationNotice" w:id="1">
    <w:p w14:paraId="52F4DA54" w14:textId="77777777" w:rsidR="00041DCC" w:rsidRDefault="00041DCC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">
    <w:altName w:val="Calibri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2861664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F27C7D7" w14:textId="3CBD2DBA" w:rsidR="00A17DE6" w:rsidRDefault="00A17DE6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5BF097F" w14:textId="0CAF8E5E" w:rsidR="00062768" w:rsidRDefault="00062768" w:rsidP="009B0F2F">
    <w:pPr>
      <w:pStyle w:val="Continuation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00A3D4BA" w14:paraId="5168CA71" w14:textId="77777777" w:rsidTr="005243A5">
      <w:tc>
        <w:tcPr>
          <w:tcW w:w="3210" w:type="dxa"/>
        </w:tcPr>
        <w:p w14:paraId="7A90145C" w14:textId="01232756" w:rsidR="00A3D4BA" w:rsidRDefault="00A3D4BA" w:rsidP="005243A5">
          <w:pPr>
            <w:pStyle w:val="Header"/>
            <w:ind w:left="-115"/>
          </w:pPr>
        </w:p>
      </w:tc>
      <w:tc>
        <w:tcPr>
          <w:tcW w:w="3210" w:type="dxa"/>
        </w:tcPr>
        <w:p w14:paraId="6CF6958A" w14:textId="57768C27" w:rsidR="00A3D4BA" w:rsidRDefault="00A3D4BA" w:rsidP="005243A5">
          <w:pPr>
            <w:pStyle w:val="Header"/>
            <w:jc w:val="center"/>
          </w:pPr>
        </w:p>
      </w:tc>
      <w:tc>
        <w:tcPr>
          <w:tcW w:w="3210" w:type="dxa"/>
        </w:tcPr>
        <w:p w14:paraId="51822353" w14:textId="2DB5A6A7" w:rsidR="00A3D4BA" w:rsidRDefault="00A3D4BA" w:rsidP="005243A5">
          <w:pPr>
            <w:pStyle w:val="Header"/>
            <w:ind w:right="-115"/>
            <w:jc w:val="right"/>
          </w:pPr>
        </w:p>
      </w:tc>
    </w:tr>
  </w:tbl>
  <w:p w14:paraId="2272C680" w14:textId="7B882CD3" w:rsidR="00A3D4BA" w:rsidRDefault="00A3D4BA" w:rsidP="005243A5">
    <w:pPr>
      <w:pStyle w:val="Footer"/>
      <w:rPr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295717" w14:textId="77777777" w:rsidR="00041DCC" w:rsidRDefault="00041DCC">
      <w:r>
        <w:separator/>
      </w:r>
    </w:p>
    <w:p w14:paraId="7DFEF9A0" w14:textId="77777777" w:rsidR="00041DCC" w:rsidRDefault="00041DCC"/>
  </w:footnote>
  <w:footnote w:type="continuationSeparator" w:id="0">
    <w:p w14:paraId="639FBE3C" w14:textId="77777777" w:rsidR="00041DCC" w:rsidRDefault="00041DCC">
      <w:r>
        <w:continuationSeparator/>
      </w:r>
    </w:p>
    <w:p w14:paraId="0251E176" w14:textId="77777777" w:rsidR="00041DCC" w:rsidRDefault="00041DCC"/>
  </w:footnote>
  <w:footnote w:type="continuationNotice" w:id="1">
    <w:p w14:paraId="1C610148" w14:textId="77777777" w:rsidR="00041DCC" w:rsidRDefault="00041DCC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00A3D4BA" w14:paraId="78C16A71" w14:textId="77777777" w:rsidTr="005243A5">
      <w:tc>
        <w:tcPr>
          <w:tcW w:w="3210" w:type="dxa"/>
        </w:tcPr>
        <w:p w14:paraId="7CF9A9CF" w14:textId="5194A1AB" w:rsidR="00A3D4BA" w:rsidRDefault="00A3D4BA" w:rsidP="005243A5">
          <w:pPr>
            <w:pStyle w:val="Header"/>
            <w:ind w:left="-115"/>
          </w:pPr>
        </w:p>
      </w:tc>
      <w:tc>
        <w:tcPr>
          <w:tcW w:w="3210" w:type="dxa"/>
        </w:tcPr>
        <w:p w14:paraId="11B7FA24" w14:textId="113111A3" w:rsidR="00A3D4BA" w:rsidRDefault="00A3D4BA" w:rsidP="005243A5">
          <w:pPr>
            <w:pStyle w:val="Header"/>
            <w:jc w:val="center"/>
          </w:pPr>
        </w:p>
      </w:tc>
      <w:tc>
        <w:tcPr>
          <w:tcW w:w="3210" w:type="dxa"/>
        </w:tcPr>
        <w:p w14:paraId="4A9E32D0" w14:textId="073776FC" w:rsidR="00A3D4BA" w:rsidRDefault="00A3D4BA" w:rsidP="005243A5">
          <w:pPr>
            <w:pStyle w:val="Header"/>
            <w:ind w:right="-115"/>
            <w:jc w:val="right"/>
          </w:pPr>
        </w:p>
      </w:tc>
    </w:tr>
  </w:tbl>
  <w:p w14:paraId="5D3FD8C2" w14:textId="6C545714" w:rsidR="00A3D4BA" w:rsidRDefault="00A3D4BA" w:rsidP="005243A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39" w:type="dxa"/>
      <w:tblLayout w:type="fixed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9639"/>
    </w:tblGrid>
    <w:tr w:rsidR="00062768" w14:paraId="15BF0981" w14:textId="77777777" w:rsidTr="00854B1E">
      <w:trPr>
        <w:trHeight w:hRule="exact" w:val="227"/>
      </w:trPr>
      <w:tc>
        <w:tcPr>
          <w:tcW w:w="9639" w:type="dxa"/>
        </w:tcPr>
        <w:p w14:paraId="15BF0980" w14:textId="77777777" w:rsidR="00062768" w:rsidRDefault="00062768" w:rsidP="0029789A">
          <w:pPr>
            <w:pStyle w:val="Header"/>
          </w:pPr>
        </w:p>
      </w:tc>
    </w:tr>
    <w:tr w:rsidR="00062768" w14:paraId="15BF0983" w14:textId="77777777" w:rsidTr="00013C10">
      <w:trPr>
        <w:trHeight w:val="1183"/>
      </w:trPr>
      <w:tc>
        <w:tcPr>
          <w:tcW w:w="9639" w:type="dxa"/>
        </w:tcPr>
        <w:p w14:paraId="15BF0982" w14:textId="5AAC4860" w:rsidR="00062768" w:rsidRDefault="008D52C9" w:rsidP="0029789A">
          <w:pPr>
            <w:pStyle w:val="Header"/>
            <w:jc w:val="right"/>
          </w:pPr>
          <w:r>
            <w:rPr>
              <w:noProof/>
            </w:rPr>
            <w:drawing>
              <wp:inline distT="0" distB="0" distL="0" distR="0" wp14:anchorId="1E6175E0" wp14:editId="259DD0AD">
                <wp:extent cx="1980000" cy="432000"/>
                <wp:effectExtent l="0" t="0" r="1270" b="6350"/>
                <wp:docPr id="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university logo copy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80000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15BF0984" w14:textId="3B79F88F" w:rsidR="00062768" w:rsidRDefault="00F84583" w:rsidP="00F84583">
    <w:pPr>
      <w:pStyle w:val="DocTitle"/>
    </w:pPr>
    <w:r>
      <w:t>Job Description and</w:t>
    </w:r>
    <w:r w:rsidR="00013C10">
      <w:t xml:space="preserve"> </w:t>
    </w:r>
    <w:r>
      <w:t>P</w:t>
    </w:r>
    <w:r w:rsidR="00013C10">
      <w:t xml:space="preserve">erson </w:t>
    </w:r>
    <w:r>
      <w:t>S</w:t>
    </w:r>
    <w:r w:rsidR="00013C10">
      <w:t>pecification</w:t>
    </w:r>
  </w:p>
  <w:p w14:paraId="15BF0985" w14:textId="77777777" w:rsidR="0005274A" w:rsidRPr="0005274A" w:rsidRDefault="0005274A" w:rsidP="0005274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37D8B1E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8F07F01"/>
    <w:multiLevelType w:val="multilevel"/>
    <w:tmpl w:val="EAD227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92F0629"/>
    <w:multiLevelType w:val="hybridMultilevel"/>
    <w:tmpl w:val="39061C2A"/>
    <w:lvl w:ilvl="0" w:tplc="B30C525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511E4"/>
    <w:multiLevelType w:val="multilevel"/>
    <w:tmpl w:val="85F21F6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9E93046"/>
    <w:multiLevelType w:val="multilevel"/>
    <w:tmpl w:val="67E422F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1B9B4F51"/>
    <w:multiLevelType w:val="hybridMultilevel"/>
    <w:tmpl w:val="224C0E1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3B079E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Gill Sans MT" w:eastAsia="Times New Roman" w:hAnsi="Gill Sans MT" w:cs="Times New Roman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0571C3"/>
    <w:multiLevelType w:val="hybridMultilevel"/>
    <w:tmpl w:val="441AE7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1E6BA4"/>
    <w:multiLevelType w:val="hybridMultilevel"/>
    <w:tmpl w:val="7FE4D07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7770043"/>
    <w:multiLevelType w:val="hybridMultilevel"/>
    <w:tmpl w:val="6CF677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F400E4"/>
    <w:multiLevelType w:val="multilevel"/>
    <w:tmpl w:val="B706EE5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42544C9C"/>
    <w:multiLevelType w:val="hybridMultilevel"/>
    <w:tmpl w:val="949CCF3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2F456E4"/>
    <w:multiLevelType w:val="hybridMultilevel"/>
    <w:tmpl w:val="50067540"/>
    <w:lvl w:ilvl="0" w:tplc="404E7360">
      <w:start w:val="1"/>
      <w:numFmt w:val="bullet"/>
      <w:pStyle w:val="ListBullet3"/>
      <w:lvlText w:val=""/>
      <w:lvlJc w:val="left"/>
      <w:pPr>
        <w:tabs>
          <w:tab w:val="num" w:pos="1072"/>
        </w:tabs>
        <w:ind w:left="1072" w:hanging="358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E14175"/>
    <w:multiLevelType w:val="hybridMultilevel"/>
    <w:tmpl w:val="EB9C4E62"/>
    <w:lvl w:ilvl="0" w:tplc="11BA498C">
      <w:start w:val="1"/>
      <w:numFmt w:val="decimal"/>
      <w:pStyle w:val="AgendaItem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DE270B2"/>
    <w:multiLevelType w:val="hybridMultilevel"/>
    <w:tmpl w:val="3AC630E0"/>
    <w:lvl w:ilvl="0" w:tplc="0FD4738C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2202591"/>
    <w:multiLevelType w:val="hybridMultilevel"/>
    <w:tmpl w:val="CAAA501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2C31F5C"/>
    <w:multiLevelType w:val="hybridMultilevel"/>
    <w:tmpl w:val="A9246FBC"/>
    <w:lvl w:ilvl="0" w:tplc="9F2A7ED2">
      <w:start w:val="1"/>
      <w:numFmt w:val="bullet"/>
      <w:pStyle w:val="ListBullet2"/>
      <w:lvlText w:val=""/>
      <w:lvlJc w:val="left"/>
      <w:pPr>
        <w:tabs>
          <w:tab w:val="num" w:pos="714"/>
        </w:tabs>
        <w:ind w:left="714" w:hanging="35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1D582A"/>
    <w:multiLevelType w:val="hybridMultilevel"/>
    <w:tmpl w:val="006C6A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1044C8"/>
    <w:multiLevelType w:val="multilevel"/>
    <w:tmpl w:val="67E422F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69C44F93"/>
    <w:multiLevelType w:val="multilevel"/>
    <w:tmpl w:val="67E422F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69CF6627"/>
    <w:multiLevelType w:val="hybridMultilevel"/>
    <w:tmpl w:val="16C844A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4A768B5"/>
    <w:multiLevelType w:val="hybridMultilevel"/>
    <w:tmpl w:val="8AF0925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A5A2AFD"/>
    <w:multiLevelType w:val="multilevel"/>
    <w:tmpl w:val="9B8837D4"/>
    <w:lvl w:ilvl="0">
      <w:start w:val="1"/>
      <w:numFmt w:val="decimal"/>
      <w:pStyle w:val="Para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pStyle w:val="Para2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pStyle w:val="Para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pStyle w:val="Para4"/>
      <w:lvlText w:val="%4)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4">
      <w:start w:val="1"/>
      <w:numFmt w:val="lowerRoman"/>
      <w:pStyle w:val="Para5"/>
      <w:lvlText w:val="%5)"/>
      <w:lvlJc w:val="left"/>
      <w:pPr>
        <w:tabs>
          <w:tab w:val="num" w:pos="1531"/>
        </w:tabs>
        <w:ind w:left="1531" w:hanging="454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72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077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1531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7EAC61ED"/>
    <w:multiLevelType w:val="hybridMultilevel"/>
    <w:tmpl w:val="3E72E7E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9817706">
    <w:abstractNumId w:val="21"/>
  </w:num>
  <w:num w:numId="2" w16cid:durableId="427239169">
    <w:abstractNumId w:val="0"/>
  </w:num>
  <w:num w:numId="3" w16cid:durableId="1067605977">
    <w:abstractNumId w:val="15"/>
  </w:num>
  <w:num w:numId="4" w16cid:durableId="1613898496">
    <w:abstractNumId w:val="11"/>
  </w:num>
  <w:num w:numId="5" w16cid:durableId="1584071042">
    <w:abstractNumId w:val="12"/>
  </w:num>
  <w:num w:numId="6" w16cid:durableId="1247567071">
    <w:abstractNumId w:val="8"/>
  </w:num>
  <w:num w:numId="7" w16cid:durableId="2032801881">
    <w:abstractNumId w:val="3"/>
  </w:num>
  <w:num w:numId="8" w16cid:durableId="1849830715">
    <w:abstractNumId w:val="6"/>
  </w:num>
  <w:num w:numId="9" w16cid:durableId="1331132915">
    <w:abstractNumId w:val="1"/>
  </w:num>
  <w:num w:numId="10" w16cid:durableId="1657221969">
    <w:abstractNumId w:val="9"/>
  </w:num>
  <w:num w:numId="11" w16cid:durableId="751437271">
    <w:abstractNumId w:val="4"/>
  </w:num>
  <w:num w:numId="12" w16cid:durableId="1416703464">
    <w:abstractNumId w:val="17"/>
  </w:num>
  <w:num w:numId="13" w16cid:durableId="1385711988">
    <w:abstractNumId w:val="18"/>
  </w:num>
  <w:num w:numId="14" w16cid:durableId="614411975">
    <w:abstractNumId w:val="7"/>
  </w:num>
  <w:num w:numId="15" w16cid:durableId="2122996233">
    <w:abstractNumId w:val="2"/>
  </w:num>
  <w:num w:numId="16" w16cid:durableId="125776319">
    <w:abstractNumId w:val="13"/>
  </w:num>
  <w:num w:numId="17" w16cid:durableId="851915954">
    <w:abstractNumId w:val="14"/>
  </w:num>
  <w:num w:numId="18" w16cid:durableId="475219889">
    <w:abstractNumId w:val="20"/>
  </w:num>
  <w:num w:numId="19" w16cid:durableId="983241987">
    <w:abstractNumId w:val="22"/>
  </w:num>
  <w:num w:numId="20" w16cid:durableId="1345010229">
    <w:abstractNumId w:val="5"/>
  </w:num>
  <w:num w:numId="21" w16cid:durableId="1968275436">
    <w:abstractNumId w:val="19"/>
  </w:num>
  <w:num w:numId="22" w16cid:durableId="2023314827">
    <w:abstractNumId w:val="10"/>
  </w:num>
  <w:num w:numId="23" w16cid:durableId="1459910042">
    <w:abstractNumId w:val="1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drawingGridHorizontalSpacing w:val="6"/>
  <w:drawingGridVerticalSpacing w:val="6"/>
  <w:displayHorizontalDrawingGridEvery w:val="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6476"/>
    <w:rsid w:val="0000043D"/>
    <w:rsid w:val="00013C10"/>
    <w:rsid w:val="00015087"/>
    <w:rsid w:val="00041DCC"/>
    <w:rsid w:val="0004748D"/>
    <w:rsid w:val="0005274A"/>
    <w:rsid w:val="000539D7"/>
    <w:rsid w:val="00062768"/>
    <w:rsid w:val="00063081"/>
    <w:rsid w:val="00071653"/>
    <w:rsid w:val="000824F4"/>
    <w:rsid w:val="000978E8"/>
    <w:rsid w:val="000B037E"/>
    <w:rsid w:val="000B1DED"/>
    <w:rsid w:val="000B4E5A"/>
    <w:rsid w:val="00102BCB"/>
    <w:rsid w:val="00121A19"/>
    <w:rsid w:val="0012209D"/>
    <w:rsid w:val="001532E2"/>
    <w:rsid w:val="00156F2F"/>
    <w:rsid w:val="001728AC"/>
    <w:rsid w:val="0018144C"/>
    <w:rsid w:val="001840EA"/>
    <w:rsid w:val="001B6986"/>
    <w:rsid w:val="001C5C5C"/>
    <w:rsid w:val="001D0B37"/>
    <w:rsid w:val="001D5201"/>
    <w:rsid w:val="001E24BE"/>
    <w:rsid w:val="00205458"/>
    <w:rsid w:val="00236BFE"/>
    <w:rsid w:val="00241441"/>
    <w:rsid w:val="0024539C"/>
    <w:rsid w:val="00254722"/>
    <w:rsid w:val="002547F5"/>
    <w:rsid w:val="00257EB7"/>
    <w:rsid w:val="00260333"/>
    <w:rsid w:val="00260B1D"/>
    <w:rsid w:val="00266C6A"/>
    <w:rsid w:val="0028509A"/>
    <w:rsid w:val="00293A7C"/>
    <w:rsid w:val="0029789A"/>
    <w:rsid w:val="002A70BE"/>
    <w:rsid w:val="002A74FC"/>
    <w:rsid w:val="002C6198"/>
    <w:rsid w:val="002D4DF4"/>
    <w:rsid w:val="002E1B8C"/>
    <w:rsid w:val="00313CC8"/>
    <w:rsid w:val="003178D9"/>
    <w:rsid w:val="00320403"/>
    <w:rsid w:val="00335823"/>
    <w:rsid w:val="0034151E"/>
    <w:rsid w:val="00343D93"/>
    <w:rsid w:val="00364B2C"/>
    <w:rsid w:val="003701F7"/>
    <w:rsid w:val="003726E6"/>
    <w:rsid w:val="00384A3D"/>
    <w:rsid w:val="003B0262"/>
    <w:rsid w:val="003B7540"/>
    <w:rsid w:val="003E3276"/>
    <w:rsid w:val="004263FE"/>
    <w:rsid w:val="00433BF7"/>
    <w:rsid w:val="00463797"/>
    <w:rsid w:val="00467596"/>
    <w:rsid w:val="00474D00"/>
    <w:rsid w:val="0048612A"/>
    <w:rsid w:val="004B2A50"/>
    <w:rsid w:val="004B48BE"/>
    <w:rsid w:val="004C0252"/>
    <w:rsid w:val="004F6737"/>
    <w:rsid w:val="0051744C"/>
    <w:rsid w:val="00524005"/>
    <w:rsid w:val="005243A5"/>
    <w:rsid w:val="00541CE0"/>
    <w:rsid w:val="005534E1"/>
    <w:rsid w:val="00573487"/>
    <w:rsid w:val="00580CBF"/>
    <w:rsid w:val="005907B3"/>
    <w:rsid w:val="005949FA"/>
    <w:rsid w:val="005B08C1"/>
    <w:rsid w:val="005B0D63"/>
    <w:rsid w:val="005D44D1"/>
    <w:rsid w:val="005E1801"/>
    <w:rsid w:val="00604053"/>
    <w:rsid w:val="00617FAD"/>
    <w:rsid w:val="006249FD"/>
    <w:rsid w:val="00631CD1"/>
    <w:rsid w:val="00651280"/>
    <w:rsid w:val="0065198A"/>
    <w:rsid w:val="00671F76"/>
    <w:rsid w:val="00680547"/>
    <w:rsid w:val="00695D76"/>
    <w:rsid w:val="006B1AF6"/>
    <w:rsid w:val="006F44EB"/>
    <w:rsid w:val="00702D64"/>
    <w:rsid w:val="0070376B"/>
    <w:rsid w:val="00707DBA"/>
    <w:rsid w:val="007173E7"/>
    <w:rsid w:val="00743479"/>
    <w:rsid w:val="00746AEB"/>
    <w:rsid w:val="00761108"/>
    <w:rsid w:val="00780DE2"/>
    <w:rsid w:val="00791076"/>
    <w:rsid w:val="0079197B"/>
    <w:rsid w:val="00791A2A"/>
    <w:rsid w:val="007C22CC"/>
    <w:rsid w:val="007C6FAA"/>
    <w:rsid w:val="007E2D19"/>
    <w:rsid w:val="007F2AEA"/>
    <w:rsid w:val="007F7317"/>
    <w:rsid w:val="00813365"/>
    <w:rsid w:val="00813A2C"/>
    <w:rsid w:val="0082020C"/>
    <w:rsid w:val="0082075E"/>
    <w:rsid w:val="008303CB"/>
    <w:rsid w:val="008443D8"/>
    <w:rsid w:val="00854B1E"/>
    <w:rsid w:val="00856B8A"/>
    <w:rsid w:val="008605FF"/>
    <w:rsid w:val="008646CB"/>
    <w:rsid w:val="00865AF2"/>
    <w:rsid w:val="00876272"/>
    <w:rsid w:val="00883499"/>
    <w:rsid w:val="00885FD1"/>
    <w:rsid w:val="008D52C9"/>
    <w:rsid w:val="008F03C7"/>
    <w:rsid w:val="00903D94"/>
    <w:rsid w:val="009064A9"/>
    <w:rsid w:val="00925013"/>
    <w:rsid w:val="00927F69"/>
    <w:rsid w:val="009419A4"/>
    <w:rsid w:val="00945F4B"/>
    <w:rsid w:val="009464AF"/>
    <w:rsid w:val="00946B93"/>
    <w:rsid w:val="00954E47"/>
    <w:rsid w:val="00965BFB"/>
    <w:rsid w:val="00970E28"/>
    <w:rsid w:val="0098120F"/>
    <w:rsid w:val="00992DAD"/>
    <w:rsid w:val="00996476"/>
    <w:rsid w:val="009B0F2F"/>
    <w:rsid w:val="009D6BC5"/>
    <w:rsid w:val="00A021B7"/>
    <w:rsid w:val="00A131D9"/>
    <w:rsid w:val="00A13779"/>
    <w:rsid w:val="00A14888"/>
    <w:rsid w:val="00A17DE6"/>
    <w:rsid w:val="00A23226"/>
    <w:rsid w:val="00A2766C"/>
    <w:rsid w:val="00A3106B"/>
    <w:rsid w:val="00A33998"/>
    <w:rsid w:val="00A34296"/>
    <w:rsid w:val="00A3D4BA"/>
    <w:rsid w:val="00A521A9"/>
    <w:rsid w:val="00A53DFF"/>
    <w:rsid w:val="00A6537B"/>
    <w:rsid w:val="00A925C0"/>
    <w:rsid w:val="00AA3CB5"/>
    <w:rsid w:val="00AC1E9E"/>
    <w:rsid w:val="00AC2B17"/>
    <w:rsid w:val="00AE1CA0"/>
    <w:rsid w:val="00AE39DC"/>
    <w:rsid w:val="00AE4DC4"/>
    <w:rsid w:val="00B04F67"/>
    <w:rsid w:val="00B13960"/>
    <w:rsid w:val="00B24363"/>
    <w:rsid w:val="00B430BB"/>
    <w:rsid w:val="00B83ED7"/>
    <w:rsid w:val="00B84C12"/>
    <w:rsid w:val="00BB4A42"/>
    <w:rsid w:val="00BB7845"/>
    <w:rsid w:val="00BD0A3F"/>
    <w:rsid w:val="00BF1CC6"/>
    <w:rsid w:val="00C2576B"/>
    <w:rsid w:val="00C33E21"/>
    <w:rsid w:val="00C35590"/>
    <w:rsid w:val="00C71950"/>
    <w:rsid w:val="00C768CC"/>
    <w:rsid w:val="00C907D0"/>
    <w:rsid w:val="00CB1F23"/>
    <w:rsid w:val="00CB38A2"/>
    <w:rsid w:val="00CD04F0"/>
    <w:rsid w:val="00CD5ADE"/>
    <w:rsid w:val="00CE1127"/>
    <w:rsid w:val="00CE3A26"/>
    <w:rsid w:val="00D043C1"/>
    <w:rsid w:val="00D16D9D"/>
    <w:rsid w:val="00D3349E"/>
    <w:rsid w:val="00D50678"/>
    <w:rsid w:val="00D54AA2"/>
    <w:rsid w:val="00D55315"/>
    <w:rsid w:val="00D5587F"/>
    <w:rsid w:val="00D65B56"/>
    <w:rsid w:val="00D67D41"/>
    <w:rsid w:val="00D73BB9"/>
    <w:rsid w:val="00DC1CE3"/>
    <w:rsid w:val="00DE553C"/>
    <w:rsid w:val="00E00D83"/>
    <w:rsid w:val="00E25775"/>
    <w:rsid w:val="00E264FD"/>
    <w:rsid w:val="00E363B8"/>
    <w:rsid w:val="00E63AC1"/>
    <w:rsid w:val="00E71068"/>
    <w:rsid w:val="00E94301"/>
    <w:rsid w:val="00E96015"/>
    <w:rsid w:val="00EB589D"/>
    <w:rsid w:val="00ED09F2"/>
    <w:rsid w:val="00ED2E52"/>
    <w:rsid w:val="00EE13FB"/>
    <w:rsid w:val="00EE4EE3"/>
    <w:rsid w:val="00F01EA0"/>
    <w:rsid w:val="00F135E0"/>
    <w:rsid w:val="00F378D2"/>
    <w:rsid w:val="00F84583"/>
    <w:rsid w:val="00F85DED"/>
    <w:rsid w:val="00F90F90"/>
    <w:rsid w:val="00FB7297"/>
    <w:rsid w:val="00FC2ADA"/>
    <w:rsid w:val="00FD5321"/>
    <w:rsid w:val="00FF140B"/>
    <w:rsid w:val="00FF246F"/>
    <w:rsid w:val="0AA200A7"/>
    <w:rsid w:val="0CF1F888"/>
    <w:rsid w:val="25921576"/>
    <w:rsid w:val="2E478F19"/>
    <w:rsid w:val="31C8C834"/>
    <w:rsid w:val="345957A7"/>
    <w:rsid w:val="36FA875C"/>
    <w:rsid w:val="38A4CC3B"/>
    <w:rsid w:val="43A6C464"/>
    <w:rsid w:val="461AB733"/>
    <w:rsid w:val="48B9F4E0"/>
    <w:rsid w:val="4E169121"/>
    <w:rsid w:val="55319225"/>
    <w:rsid w:val="5B275A0B"/>
    <w:rsid w:val="5B5E7D0E"/>
    <w:rsid w:val="5DA90070"/>
    <w:rsid w:val="63C62FC3"/>
    <w:rsid w:val="6943D4D5"/>
    <w:rsid w:val="73113F40"/>
    <w:rsid w:val="739997CC"/>
    <w:rsid w:val="74EB1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5BF0867"/>
  <w15:docId w15:val="{0B6B17C5-8169-4DBB-96D0-208807D42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2209D"/>
    <w:pPr>
      <w:overflowPunct w:val="0"/>
      <w:autoSpaceDE w:val="0"/>
      <w:autoSpaceDN w:val="0"/>
      <w:adjustRightInd w:val="0"/>
      <w:spacing w:before="60" w:after="60"/>
      <w:textAlignment w:val="baseline"/>
    </w:pPr>
    <w:rPr>
      <w:rFonts w:ascii="Lucida Sans" w:hAnsi="Lucida Sans"/>
      <w:sz w:val="18"/>
      <w:lang w:eastAsia="en-GB"/>
    </w:rPr>
  </w:style>
  <w:style w:type="paragraph" w:styleId="Heading1">
    <w:name w:val="heading 1"/>
    <w:basedOn w:val="Normal"/>
    <w:next w:val="Normal"/>
    <w:link w:val="Heading1Char"/>
    <w:qFormat/>
    <w:rsid w:val="004B2A50"/>
    <w:pPr>
      <w:keepNext/>
      <w:spacing w:before="24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4B2A50"/>
    <w:pPr>
      <w:keepNext/>
      <w:spacing w:before="240"/>
      <w:outlineLvl w:val="1"/>
    </w:pPr>
    <w:rPr>
      <w:rFonts w:cs="Arial"/>
      <w:b/>
      <w:bCs/>
      <w:iCs/>
      <w:sz w:val="28"/>
      <w:szCs w:val="28"/>
    </w:rPr>
  </w:style>
  <w:style w:type="paragraph" w:styleId="Heading3">
    <w:name w:val="heading 3"/>
    <w:basedOn w:val="Normal"/>
    <w:next w:val="Normal"/>
    <w:qFormat/>
    <w:rsid w:val="004B2A50"/>
    <w:pPr>
      <w:keepNext/>
      <w:spacing w:before="24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Bullet">
    <w:name w:val="List Bullet"/>
    <w:basedOn w:val="Normal"/>
    <w:rsid w:val="00856B8A"/>
    <w:pPr>
      <w:numPr>
        <w:numId w:val="2"/>
      </w:numPr>
    </w:pPr>
  </w:style>
  <w:style w:type="paragraph" w:styleId="Header">
    <w:name w:val="header"/>
    <w:basedOn w:val="Normal"/>
    <w:link w:val="HeaderChar"/>
    <w:uiPriority w:val="99"/>
    <w:rsid w:val="00D16D9D"/>
    <w:pPr>
      <w:tabs>
        <w:tab w:val="center" w:pos="4153"/>
        <w:tab w:val="right" w:pos="8306"/>
      </w:tabs>
    </w:pPr>
    <w:rPr>
      <w:sz w:val="20"/>
    </w:rPr>
  </w:style>
  <w:style w:type="paragraph" w:styleId="Footer">
    <w:name w:val="footer"/>
    <w:basedOn w:val="Normal"/>
    <w:link w:val="FooterChar"/>
    <w:uiPriority w:val="99"/>
    <w:rsid w:val="00695D76"/>
    <w:pPr>
      <w:tabs>
        <w:tab w:val="center" w:pos="4820"/>
        <w:tab w:val="right" w:pos="9639"/>
      </w:tabs>
      <w:jc w:val="right"/>
    </w:pPr>
    <w:rPr>
      <w:sz w:val="16"/>
    </w:rPr>
  </w:style>
  <w:style w:type="paragraph" w:customStyle="1" w:styleId="Para1">
    <w:name w:val="Para1"/>
    <w:basedOn w:val="Normal"/>
    <w:rsid w:val="00313CC8"/>
    <w:pPr>
      <w:numPr>
        <w:numId w:val="1"/>
      </w:numPr>
    </w:pPr>
  </w:style>
  <w:style w:type="paragraph" w:customStyle="1" w:styleId="Para2">
    <w:name w:val="Para2"/>
    <w:basedOn w:val="Normal"/>
    <w:rsid w:val="00313CC8"/>
    <w:pPr>
      <w:numPr>
        <w:ilvl w:val="1"/>
        <w:numId w:val="1"/>
      </w:numPr>
    </w:pPr>
  </w:style>
  <w:style w:type="paragraph" w:customStyle="1" w:styleId="Para3">
    <w:name w:val="Para3"/>
    <w:basedOn w:val="Normal"/>
    <w:rsid w:val="00313CC8"/>
    <w:pPr>
      <w:numPr>
        <w:ilvl w:val="2"/>
        <w:numId w:val="1"/>
      </w:numPr>
    </w:pPr>
  </w:style>
  <w:style w:type="paragraph" w:styleId="NormalIndent">
    <w:name w:val="Normal Indent"/>
    <w:basedOn w:val="Normal"/>
    <w:rsid w:val="00D16D9D"/>
    <w:pPr>
      <w:ind w:left="720"/>
    </w:pPr>
  </w:style>
  <w:style w:type="table" w:styleId="TableGrid">
    <w:name w:val="Table Grid"/>
    <w:basedOn w:val="TableNormal"/>
    <w:rsid w:val="00260B1D"/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57" w:type="dxa"/>
        <w:bottom w:w="57" w:type="dxa"/>
        <w:right w:w="57" w:type="dxa"/>
      </w:tblCellMar>
    </w:tblPr>
  </w:style>
  <w:style w:type="paragraph" w:styleId="ListBullet2">
    <w:name w:val="List Bullet 2"/>
    <w:basedOn w:val="Normal"/>
    <w:rsid w:val="00856B8A"/>
    <w:pPr>
      <w:numPr>
        <w:numId w:val="3"/>
      </w:numPr>
    </w:pPr>
  </w:style>
  <w:style w:type="paragraph" w:styleId="ListBullet3">
    <w:name w:val="List Bullet 3"/>
    <w:basedOn w:val="Normal"/>
    <w:rsid w:val="00856B8A"/>
    <w:pPr>
      <w:numPr>
        <w:numId w:val="4"/>
      </w:numPr>
    </w:pPr>
  </w:style>
  <w:style w:type="paragraph" w:customStyle="1" w:styleId="Tabletext">
    <w:name w:val="Table text"/>
    <w:basedOn w:val="Normal"/>
    <w:rsid w:val="00260B1D"/>
    <w:rPr>
      <w:sz w:val="20"/>
    </w:rPr>
  </w:style>
  <w:style w:type="paragraph" w:styleId="FootnoteText">
    <w:name w:val="footnote text"/>
    <w:basedOn w:val="Normal"/>
    <w:semiHidden/>
    <w:rsid w:val="00260B1D"/>
    <w:rPr>
      <w:sz w:val="20"/>
    </w:rPr>
  </w:style>
  <w:style w:type="character" w:styleId="FootnoteReference">
    <w:name w:val="footnote reference"/>
    <w:basedOn w:val="DefaultParagraphFont"/>
    <w:semiHidden/>
    <w:rsid w:val="00260B1D"/>
    <w:rPr>
      <w:vertAlign w:val="superscript"/>
    </w:rPr>
  </w:style>
  <w:style w:type="table" w:customStyle="1" w:styleId="SUTable">
    <w:name w:val="SU Table"/>
    <w:basedOn w:val="TableNormal"/>
    <w:semiHidden/>
    <w:rsid w:val="000824F4"/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57" w:type="dxa"/>
        <w:bottom w:w="57" w:type="dxa"/>
        <w:right w:w="57" w:type="dxa"/>
      </w:tblCellMar>
    </w:tblPr>
  </w:style>
  <w:style w:type="paragraph" w:styleId="TOC3">
    <w:name w:val="toc 3"/>
    <w:basedOn w:val="Normal"/>
    <w:next w:val="Normal"/>
    <w:autoRedefine/>
    <w:semiHidden/>
    <w:rsid w:val="007F2AEA"/>
    <w:pPr>
      <w:tabs>
        <w:tab w:val="right" w:leader="dot" w:pos="9060"/>
      </w:tabs>
      <w:ind w:right="284"/>
    </w:pPr>
  </w:style>
  <w:style w:type="paragraph" w:styleId="TOC1">
    <w:name w:val="toc 1"/>
    <w:basedOn w:val="Normal"/>
    <w:next w:val="Normal"/>
    <w:autoRedefine/>
    <w:semiHidden/>
    <w:rsid w:val="007F2AEA"/>
    <w:pPr>
      <w:tabs>
        <w:tab w:val="right" w:leader="dot" w:pos="9071"/>
      </w:tabs>
      <w:ind w:right="284"/>
    </w:pPr>
    <w:rPr>
      <w:b/>
      <w:sz w:val="28"/>
    </w:rPr>
  </w:style>
  <w:style w:type="paragraph" w:styleId="TOC2">
    <w:name w:val="toc 2"/>
    <w:basedOn w:val="Normal"/>
    <w:next w:val="Normal"/>
    <w:autoRedefine/>
    <w:semiHidden/>
    <w:rsid w:val="007F2AEA"/>
    <w:pPr>
      <w:tabs>
        <w:tab w:val="right" w:leader="dot" w:pos="9060"/>
      </w:tabs>
      <w:ind w:right="284"/>
    </w:pPr>
    <w:rPr>
      <w:sz w:val="26"/>
    </w:rPr>
  </w:style>
  <w:style w:type="paragraph" w:styleId="Caption">
    <w:name w:val="caption"/>
    <w:basedOn w:val="Normal"/>
    <w:next w:val="Normal"/>
    <w:qFormat/>
    <w:rsid w:val="00364B2C"/>
    <w:rPr>
      <w:b/>
      <w:bCs/>
    </w:rPr>
  </w:style>
  <w:style w:type="paragraph" w:styleId="TableofFigures">
    <w:name w:val="table of figures"/>
    <w:basedOn w:val="Normal"/>
    <w:next w:val="Normal"/>
    <w:semiHidden/>
    <w:rsid w:val="007F2AEA"/>
    <w:pPr>
      <w:ind w:right="284"/>
    </w:pPr>
  </w:style>
  <w:style w:type="paragraph" w:customStyle="1" w:styleId="Contentsheading">
    <w:name w:val="Contents heading"/>
    <w:basedOn w:val="Normal"/>
    <w:semiHidden/>
    <w:rsid w:val="001C5C5C"/>
    <w:pPr>
      <w:spacing w:before="360"/>
    </w:pPr>
    <w:rPr>
      <w:sz w:val="36"/>
    </w:rPr>
  </w:style>
  <w:style w:type="paragraph" w:customStyle="1" w:styleId="Para4">
    <w:name w:val="Para4"/>
    <w:basedOn w:val="Normal"/>
    <w:rsid w:val="00313CC8"/>
    <w:pPr>
      <w:numPr>
        <w:ilvl w:val="3"/>
        <w:numId w:val="1"/>
      </w:numPr>
    </w:pPr>
  </w:style>
  <w:style w:type="paragraph" w:customStyle="1" w:styleId="Para5">
    <w:name w:val="Para5"/>
    <w:basedOn w:val="Normal"/>
    <w:rsid w:val="00313CC8"/>
    <w:pPr>
      <w:numPr>
        <w:ilvl w:val="4"/>
        <w:numId w:val="1"/>
      </w:numPr>
    </w:pPr>
  </w:style>
  <w:style w:type="paragraph" w:customStyle="1" w:styleId="NormalIndent2">
    <w:name w:val="Normal Indent 2"/>
    <w:basedOn w:val="NormalIndent"/>
    <w:rsid w:val="00D16D9D"/>
    <w:pPr>
      <w:ind w:left="1080"/>
    </w:pPr>
  </w:style>
  <w:style w:type="paragraph" w:customStyle="1" w:styleId="DocTitle">
    <w:name w:val="DocTitle"/>
    <w:basedOn w:val="Normal"/>
    <w:rsid w:val="00E363B8"/>
    <w:rPr>
      <w:rFonts w:ascii="Georgia" w:hAnsi="Georgia"/>
      <w:color w:val="808080"/>
      <w:sz w:val="60"/>
    </w:rPr>
  </w:style>
  <w:style w:type="paragraph" w:customStyle="1" w:styleId="DocSubtitle">
    <w:name w:val="DocSubtitle"/>
    <w:basedOn w:val="DocTitle"/>
    <w:rsid w:val="00E363B8"/>
    <w:pPr>
      <w:spacing w:before="240" w:after="140"/>
    </w:pPr>
    <w:rPr>
      <w:rFonts w:ascii="Lucida Sans" w:hAnsi="Lucida Sans"/>
      <w:b/>
      <w:sz w:val="22"/>
    </w:rPr>
  </w:style>
  <w:style w:type="paragraph" w:customStyle="1" w:styleId="Headerdetails">
    <w:name w:val="Header details"/>
    <w:basedOn w:val="Normal"/>
    <w:rsid w:val="00071653"/>
    <w:pPr>
      <w:spacing w:line="300" w:lineRule="exact"/>
    </w:pPr>
  </w:style>
  <w:style w:type="character" w:styleId="CommentReference">
    <w:name w:val="annotation reference"/>
    <w:basedOn w:val="DefaultParagraphFont"/>
    <w:semiHidden/>
    <w:rsid w:val="00AA3CB5"/>
    <w:rPr>
      <w:sz w:val="16"/>
      <w:szCs w:val="16"/>
    </w:rPr>
  </w:style>
  <w:style w:type="paragraph" w:styleId="CommentText">
    <w:name w:val="annotation text"/>
    <w:basedOn w:val="Normal"/>
    <w:semiHidden/>
    <w:rsid w:val="00AA3CB5"/>
    <w:rPr>
      <w:sz w:val="20"/>
    </w:rPr>
  </w:style>
  <w:style w:type="paragraph" w:styleId="CommentSubject">
    <w:name w:val="annotation subject"/>
    <w:basedOn w:val="CommentText"/>
    <w:next w:val="CommentText"/>
    <w:semiHidden/>
    <w:rsid w:val="00AA3CB5"/>
    <w:rPr>
      <w:b/>
      <w:bCs/>
    </w:rPr>
  </w:style>
  <w:style w:type="paragraph" w:styleId="BalloonText">
    <w:name w:val="Balloon Text"/>
    <w:basedOn w:val="Normal"/>
    <w:semiHidden/>
    <w:rsid w:val="00AA3CB5"/>
    <w:rPr>
      <w:rFonts w:ascii="Tahoma" w:hAnsi="Tahoma" w:cs="Tahoma"/>
      <w:sz w:val="16"/>
      <w:szCs w:val="16"/>
    </w:rPr>
  </w:style>
  <w:style w:type="paragraph" w:customStyle="1" w:styleId="AgendaItem">
    <w:name w:val="Agenda Item"/>
    <w:basedOn w:val="Normal"/>
    <w:rsid w:val="00761108"/>
    <w:pPr>
      <w:numPr>
        <w:numId w:val="5"/>
      </w:numPr>
      <w:spacing w:after="140"/>
    </w:pPr>
  </w:style>
  <w:style w:type="paragraph" w:customStyle="1" w:styleId="Address">
    <w:name w:val="Address"/>
    <w:basedOn w:val="Normal"/>
    <w:rsid w:val="00BB7845"/>
    <w:pPr>
      <w:spacing w:after="0"/>
    </w:pPr>
  </w:style>
  <w:style w:type="paragraph" w:customStyle="1" w:styleId="ContinuationFooter">
    <w:name w:val="Continuation Footer"/>
    <w:basedOn w:val="Footer"/>
    <w:rsid w:val="00ED2E52"/>
    <w:rPr>
      <w:noProof/>
      <w:szCs w:val="17"/>
    </w:rPr>
  </w:style>
  <w:style w:type="character" w:customStyle="1" w:styleId="Heading1Char">
    <w:name w:val="Heading 1 Char"/>
    <w:basedOn w:val="DefaultParagraphFont"/>
    <w:link w:val="Heading1"/>
    <w:uiPriority w:val="9"/>
    <w:rsid w:val="001B6986"/>
    <w:rPr>
      <w:rFonts w:ascii="Lucida Sans" w:hAnsi="Lucida Sans" w:cs="Arial"/>
      <w:b/>
      <w:bCs/>
      <w:kern w:val="32"/>
      <w:sz w:val="32"/>
      <w:szCs w:val="32"/>
      <w:lang w:eastAsia="en-GB"/>
    </w:rPr>
  </w:style>
  <w:style w:type="character" w:styleId="Strong">
    <w:name w:val="Strong"/>
    <w:basedOn w:val="DefaultParagraphFont"/>
    <w:qFormat/>
    <w:rsid w:val="001B6986"/>
    <w:rPr>
      <w:b/>
      <w:bCs/>
    </w:rPr>
  </w:style>
  <w:style w:type="character" w:styleId="Hyperlink">
    <w:name w:val="Hyperlink"/>
    <w:basedOn w:val="DefaultParagraphFont"/>
    <w:rsid w:val="00CB1F23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CB1F23"/>
    <w:pPr>
      <w:ind w:left="720"/>
      <w:contextualSpacing/>
    </w:pPr>
  </w:style>
  <w:style w:type="paragraph" w:styleId="BodyText">
    <w:name w:val="Body Text"/>
    <w:basedOn w:val="Normal"/>
    <w:link w:val="BodyTextChar"/>
    <w:rsid w:val="00680547"/>
    <w:pPr>
      <w:spacing w:after="0"/>
    </w:pPr>
    <w:rPr>
      <w:rFonts w:ascii="Times New Roman" w:hAnsi="Times New Roman"/>
      <w:b/>
      <w:sz w:val="28"/>
    </w:rPr>
  </w:style>
  <w:style w:type="character" w:customStyle="1" w:styleId="BodyTextChar">
    <w:name w:val="Body Text Char"/>
    <w:basedOn w:val="DefaultParagraphFont"/>
    <w:link w:val="BodyText"/>
    <w:rsid w:val="00680547"/>
    <w:rPr>
      <w:b/>
      <w:sz w:val="28"/>
      <w:lang w:eastAsia="en-GB"/>
    </w:rPr>
  </w:style>
  <w:style w:type="paragraph" w:styleId="EndnoteText">
    <w:name w:val="endnote text"/>
    <w:basedOn w:val="Normal"/>
    <w:link w:val="EndnoteTextChar"/>
    <w:semiHidden/>
    <w:rsid w:val="000B037E"/>
    <w:pPr>
      <w:widowControl w:val="0"/>
      <w:overflowPunct/>
      <w:autoSpaceDE/>
      <w:autoSpaceDN/>
      <w:adjustRightInd/>
      <w:spacing w:before="0" w:after="0"/>
      <w:textAlignment w:val="auto"/>
    </w:pPr>
    <w:rPr>
      <w:rFonts w:ascii="CG Times" w:hAnsi="CG Times"/>
      <w:snapToGrid w:val="0"/>
      <w:sz w:val="24"/>
      <w:lang w:val="en-US" w:eastAsia="en-US"/>
    </w:rPr>
  </w:style>
  <w:style w:type="character" w:customStyle="1" w:styleId="EndnoteTextChar">
    <w:name w:val="Endnote Text Char"/>
    <w:basedOn w:val="DefaultParagraphFont"/>
    <w:link w:val="EndnoteText"/>
    <w:semiHidden/>
    <w:rsid w:val="000B037E"/>
    <w:rPr>
      <w:rFonts w:ascii="CG Times" w:hAnsi="CG Times"/>
      <w:snapToGrid w:val="0"/>
      <w:sz w:val="24"/>
      <w:lang w:val="en-US" w:eastAsia="en-US"/>
    </w:rPr>
  </w:style>
  <w:style w:type="paragraph" w:styleId="Revision">
    <w:name w:val="Revision"/>
    <w:hidden/>
    <w:uiPriority w:val="99"/>
    <w:semiHidden/>
    <w:rsid w:val="00CD5ADE"/>
    <w:rPr>
      <w:rFonts w:ascii="Lucida Sans" w:hAnsi="Lucida Sans"/>
      <w:sz w:val="18"/>
      <w:lang w:eastAsia="en-GB"/>
    </w:rPr>
  </w:style>
  <w:style w:type="paragraph" w:styleId="NormalWeb">
    <w:name w:val="Normal (Web)"/>
    <w:basedOn w:val="Normal"/>
    <w:uiPriority w:val="99"/>
    <w:unhideWhenUsed/>
    <w:rsid w:val="00CD5AD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normaltextrun">
    <w:name w:val="normaltextrun"/>
    <w:basedOn w:val="DefaultParagraphFont"/>
    <w:rsid w:val="00865AF2"/>
  </w:style>
  <w:style w:type="character" w:customStyle="1" w:styleId="eop">
    <w:name w:val="eop"/>
    <w:basedOn w:val="DefaultParagraphFont"/>
    <w:rsid w:val="00865AF2"/>
  </w:style>
  <w:style w:type="character" w:styleId="UnresolvedMention">
    <w:name w:val="Unresolved Mention"/>
    <w:basedOn w:val="DefaultParagraphFont"/>
    <w:uiPriority w:val="99"/>
    <w:unhideWhenUsed/>
    <w:rsid w:val="00B04F67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B04F67"/>
    <w:rPr>
      <w:color w:val="2B579A"/>
      <w:shd w:val="clear" w:color="auto" w:fill="E1DFDD"/>
    </w:rPr>
  </w:style>
  <w:style w:type="character" w:customStyle="1" w:styleId="HeaderChar">
    <w:name w:val="Header Char"/>
    <w:basedOn w:val="DefaultParagraphFont"/>
    <w:link w:val="Header"/>
    <w:uiPriority w:val="99"/>
    <w:rsid w:val="00A17DE6"/>
    <w:rPr>
      <w:rFonts w:ascii="Lucida Sans" w:hAnsi="Lucida Sans"/>
      <w:lang w:eastAsia="en-GB"/>
    </w:rPr>
  </w:style>
  <w:style w:type="character" w:customStyle="1" w:styleId="FooterChar">
    <w:name w:val="Footer Char"/>
    <w:basedOn w:val="DefaultParagraphFont"/>
    <w:link w:val="Footer"/>
    <w:uiPriority w:val="99"/>
    <w:rsid w:val="00A17DE6"/>
    <w:rPr>
      <w:rFonts w:ascii="Lucida Sans" w:hAnsi="Lucida Sans"/>
      <w:sz w:val="16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362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9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659240">
          <w:marLeft w:val="0"/>
          <w:marRight w:val="-30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127699">
              <w:marLeft w:val="0"/>
              <w:marRight w:val="30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92947">
                  <w:marLeft w:val="3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soton.ac.uk\apps\Common\Office%20Templates\UOS%20Templates\SU_Report_template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37FCF2-D0CB-4BB9-88F6-5DA77D6A7538}"/>
      </w:docPartPr>
      <w:docPartBody>
        <w:p w:rsidR="00B24F89" w:rsidRDefault="00B24F8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">
    <w:altName w:val="Calibri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24F89"/>
    <w:rsid w:val="008605FF"/>
    <w:rsid w:val="009036CD"/>
    <w:rsid w:val="00A238D9"/>
    <w:rsid w:val="00A23D2E"/>
    <w:rsid w:val="00B24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2adb0b0-40ec-4533-9dce-5b3156691bd7" xsi:nil="true"/>
    <lcf76f155ced4ddcb4097134ff3c332f xmlns="c0233f9f-f273-4a75-ac49-e3f7e9e0f66a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9DFEF6AE0BC6243B6CFD8B481EEE4A7" ma:contentTypeVersion="15" ma:contentTypeDescription="Create a new document." ma:contentTypeScope="" ma:versionID="a7b0737cbc9621d8db5ae12abe21d670">
  <xsd:schema xmlns:xsd="http://www.w3.org/2001/XMLSchema" xmlns:xs="http://www.w3.org/2001/XMLSchema" xmlns:p="http://schemas.microsoft.com/office/2006/metadata/properties" xmlns:ns2="c0233f9f-f273-4a75-ac49-e3f7e9e0f66a" xmlns:ns3="32adb0b0-40ec-4533-9dce-5b3156691bd7" targetNamespace="http://schemas.microsoft.com/office/2006/metadata/properties" ma:root="true" ma:fieldsID="8d6fdd4a682e0314917c7a3ebd70da47" ns2:_="" ns3:_="">
    <xsd:import namespace="c0233f9f-f273-4a75-ac49-e3f7e9e0f66a"/>
    <xsd:import namespace="32adb0b0-40ec-4533-9dce-5b3156691bd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233f9f-f273-4a75-ac49-e3f7e9e0f6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bf2f534-9c3d-494b-83fb-768e807180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adb0b0-40ec-4533-9dce-5b3156691bd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a54cb0ec-fd48-42cf-a1b8-9ac29d9fdd85}" ma:internalName="TaxCatchAll" ma:showField="CatchAllData" ma:web="32adb0b0-40ec-4533-9dce-5b3156691bd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79B00AF-6429-4151-8FB6-BEF45C3DBF8F}">
  <ds:schemaRefs>
    <ds:schemaRef ds:uri="http://schemas.microsoft.com/office/2006/metadata/properties"/>
    <ds:schemaRef ds:uri="http://schemas.microsoft.com/office/infopath/2007/PartnerControls"/>
    <ds:schemaRef ds:uri="32adb0b0-40ec-4533-9dce-5b3156691bd7"/>
    <ds:schemaRef ds:uri="c0233f9f-f273-4a75-ac49-e3f7e9e0f66a"/>
  </ds:schemaRefs>
</ds:datastoreItem>
</file>

<file path=customXml/itemProps2.xml><?xml version="1.0" encoding="utf-8"?>
<ds:datastoreItem xmlns:ds="http://schemas.openxmlformats.org/officeDocument/2006/customXml" ds:itemID="{AF07D41E-3EBE-4D2C-8708-363DF203EE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233f9f-f273-4a75-ac49-e3f7e9e0f66a"/>
    <ds:schemaRef ds:uri="32adb0b0-40ec-4533-9dce-5b3156691b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4E4A3CA-AEB5-4461-86F5-3F43F52C156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1512426-2F74-4C1A-A59D-F5311FBEFB7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SU_Report_template</Template>
  <TotalTime>0</TotalTime>
  <Pages>6</Pages>
  <Words>1306</Words>
  <Characters>7841</Characters>
  <Application>Microsoft Office Word</Application>
  <DocSecurity>0</DocSecurity>
  <Lines>412</Lines>
  <Paragraphs>198</Paragraphs>
  <ScaleCrop>false</ScaleCrop>
  <Company>Southampton University</Company>
  <LinksUpToDate>false</LinksUpToDate>
  <CharactersWithSpaces>8949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Administrator</dc:title>
  <dc:creator>Newton-Woof K.</dc:creator>
  <cp:keywords>V0.1</cp:keywords>
  <cp:lastModifiedBy>Chloe Franks-Norman</cp:lastModifiedBy>
  <cp:revision>2</cp:revision>
  <cp:lastPrinted>2008-01-14T17:11:00Z</cp:lastPrinted>
  <dcterms:created xsi:type="dcterms:W3CDTF">2026-08-24T10:10:00Z</dcterms:created>
  <dcterms:modified xsi:type="dcterms:W3CDTF">2026-08-24T10:10:00Z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0x01010039DFEF6AE0BC6243B6CFD8B481EEE4A7</vt:lpwstr>
  </property>
  <property fmtid="{D5CDD505-2E9C-101B-9397-08002B2CF9AE}" pid="3" name="_NewReviewCycle">
    <vt:lpwstr/>
  </property>
</Properties>
</file>